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59A0D"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Cs/>
          <w:lang w:eastAsia="ru-RU"/>
        </w:rPr>
      </w:pPr>
    </w:p>
    <w:p w14:paraId="3C13A90F"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
          <w:bCs/>
          <w:lang w:eastAsia="ru-RU"/>
        </w:rPr>
      </w:pPr>
    </w:p>
    <w:p w14:paraId="22FCB298" w14:textId="7BAB0983" w:rsidR="00F06942" w:rsidRPr="00F02ACD" w:rsidRDefault="00F06942" w:rsidP="00EB77A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F02ACD">
        <w:rPr>
          <w:rFonts w:ascii="Times New Roman" w:eastAsia="Times New Roman" w:hAnsi="Times New Roman" w:cs="Times New Roman"/>
          <w:b/>
          <w:bCs/>
          <w:lang w:eastAsia="ru-RU"/>
        </w:rPr>
        <w:t>УТВЕРЖДАЮ</w:t>
      </w:r>
    </w:p>
    <w:p w14:paraId="501A9635" w14:textId="77777777" w:rsidR="00405199" w:rsidRPr="006F0035" w:rsidRDefault="00405199" w:rsidP="00405199">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6F0035">
        <w:rPr>
          <w:rFonts w:ascii="Times New Roman" w:eastAsia="Times New Roman" w:hAnsi="Times New Roman" w:cs="Times New Roman"/>
          <w:b/>
          <w:bCs/>
          <w:lang w:eastAsia="ru-RU"/>
        </w:rPr>
        <w:t xml:space="preserve">АО ИД "Республика Башкортостан" </w:t>
      </w:r>
    </w:p>
    <w:p w14:paraId="2701401A" w14:textId="77777777" w:rsidR="00405199" w:rsidRPr="006F0035" w:rsidRDefault="00405199" w:rsidP="00405199">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6F0035">
        <w:rPr>
          <w:rFonts w:ascii="Times New Roman" w:eastAsia="Times New Roman" w:hAnsi="Times New Roman" w:cs="Times New Roman"/>
          <w:b/>
          <w:bCs/>
          <w:lang w:eastAsia="ru-RU"/>
        </w:rPr>
        <w:t>Генеральный директор</w:t>
      </w:r>
    </w:p>
    <w:p w14:paraId="7604FEE8" w14:textId="77777777" w:rsidR="00405199" w:rsidRDefault="00405199" w:rsidP="00405199">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6F0035">
        <w:rPr>
          <w:rFonts w:ascii="Times New Roman" w:eastAsia="Times New Roman" w:hAnsi="Times New Roman" w:cs="Times New Roman"/>
          <w:b/>
          <w:bCs/>
          <w:lang w:eastAsia="ru-RU"/>
        </w:rPr>
        <w:t xml:space="preserve">Рахматуллина </w:t>
      </w:r>
      <w:proofErr w:type="spellStart"/>
      <w:r w:rsidRPr="006F0035">
        <w:rPr>
          <w:rFonts w:ascii="Times New Roman" w:eastAsia="Times New Roman" w:hAnsi="Times New Roman" w:cs="Times New Roman"/>
          <w:b/>
          <w:bCs/>
          <w:lang w:eastAsia="ru-RU"/>
        </w:rPr>
        <w:t>Зульфия</w:t>
      </w:r>
      <w:proofErr w:type="spellEnd"/>
      <w:r w:rsidRPr="006F0035">
        <w:rPr>
          <w:rFonts w:ascii="Times New Roman" w:eastAsia="Times New Roman" w:hAnsi="Times New Roman" w:cs="Times New Roman"/>
          <w:b/>
          <w:bCs/>
          <w:lang w:eastAsia="ru-RU"/>
        </w:rPr>
        <w:t xml:space="preserve"> </w:t>
      </w:r>
      <w:proofErr w:type="spellStart"/>
      <w:r w:rsidRPr="006F0035">
        <w:rPr>
          <w:rFonts w:ascii="Times New Roman" w:eastAsia="Times New Roman" w:hAnsi="Times New Roman" w:cs="Times New Roman"/>
          <w:b/>
          <w:bCs/>
          <w:lang w:eastAsia="ru-RU"/>
        </w:rPr>
        <w:t>Мухта</w:t>
      </w:r>
      <w:proofErr w:type="spellEnd"/>
      <w:r w:rsidRPr="006F0035">
        <w:rPr>
          <w:rFonts w:ascii="Times New Roman" w:eastAsia="Times New Roman" w:hAnsi="Times New Roman" w:cs="Times New Roman"/>
          <w:b/>
          <w:bCs/>
          <w:lang w:eastAsia="ru-RU"/>
        </w:rPr>
        <w:t>﻿﻿‍﻿‍﻿​﻿​‌‌⁠﻿﻿​﻿⁠⁠​‌‍﻿‌‌‌﻿​‍‍​⁠⁠‍‍​‌‍‌‍‌‍‍‍‍ровна</w:t>
      </w:r>
    </w:p>
    <w:p w14:paraId="0D928A39" w14:textId="73F75E77" w:rsidR="00B935D1" w:rsidRPr="00F02ACD" w:rsidRDefault="00B935D1" w:rsidP="00EB77A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sdt>
      <w:sdtPr>
        <w:rPr>
          <w:rStyle w:val="1f4"/>
          <w:b/>
          <w:bCs/>
        </w:rPr>
        <w:id w:val="-1368987401"/>
        <w:placeholder>
          <w:docPart w:val="DefaultPlaceholder_-1854013437"/>
        </w:placeholder>
        <w:date w:fullDate="2026-08-05T00:00:00Z">
          <w:dateFormat w:val="dd.MM.yyyy"/>
          <w:lid w:val="ru-RU"/>
          <w:storeMappedDataAs w:val="dateTime"/>
          <w:calendar w:val="gregorian"/>
        </w:date>
      </w:sdtPr>
      <w:sdtEndPr>
        <w:rPr>
          <w:rStyle w:val="a0"/>
          <w:rFonts w:asciiTheme="minorHAnsi" w:eastAsia="Times New Roman" w:hAnsiTheme="minorHAnsi" w:cs="Times New Roman"/>
          <w:lang w:eastAsia="ru-RU"/>
        </w:rPr>
      </w:sdtEndPr>
      <w:sdtContent>
        <w:p w14:paraId="66D2FE0A" w14:textId="2CDA47ED" w:rsidR="00B935D1" w:rsidRPr="00F02ACD" w:rsidRDefault="00947106" w:rsidP="00EB77AB">
          <w:pPr>
            <w:widowControl w:val="0"/>
            <w:tabs>
              <w:tab w:val="left" w:pos="247"/>
              <w:tab w:val="left" w:pos="1130"/>
            </w:tabs>
            <w:spacing w:after="0" w:line="240" w:lineRule="auto"/>
            <w:ind w:left="5670"/>
            <w:contextualSpacing/>
            <w:jc w:val="right"/>
            <w:rPr>
              <w:rFonts w:ascii="Times New Roman" w:eastAsia="Times New Roman" w:hAnsi="Times New Roman" w:cs="Times New Roman"/>
              <w:b/>
              <w:bCs/>
              <w:lang w:eastAsia="ru-RU"/>
            </w:rPr>
          </w:pPr>
          <w:r>
            <w:rPr>
              <w:rStyle w:val="1f4"/>
              <w:b/>
              <w:bCs/>
            </w:rPr>
            <w:t>05.08​﻿⁠‍﻿⁠‍﻿⁠﻿⁠﻿‌‌⁠​⁠﻿﻿‍‌⁠⁠‌⁠‍﻿​⁠‌﻿‍⁠﻿⁠﻿‌﻿​​﻿‍‌﻿.2026</w:t>
          </w:r>
        </w:p>
      </w:sdtContent>
    </w:sdt>
    <w:p w14:paraId="4768A1DF" w14:textId="77777777" w:rsidR="00B935D1" w:rsidRPr="00CD6114" w:rsidRDefault="00B935D1" w:rsidP="00CD6114">
      <w:pPr>
        <w:widowControl w:val="0"/>
        <w:spacing w:after="0" w:line="240" w:lineRule="auto"/>
        <w:ind w:left="7088" w:firstLine="5812"/>
        <w:jc w:val="both"/>
        <w:rPr>
          <w:rFonts w:ascii="Times New Roman" w:eastAsia="Calibri" w:hAnsi="Times New Roman" w:cs="Times New Roman"/>
        </w:rPr>
      </w:pPr>
    </w:p>
    <w:p w14:paraId="1416B27E" w14:textId="77777777" w:rsidR="00B935D1" w:rsidRPr="00CD6114" w:rsidRDefault="00B935D1" w:rsidP="00CD6114">
      <w:pPr>
        <w:widowControl w:val="0"/>
        <w:spacing w:after="0" w:line="240" w:lineRule="auto"/>
        <w:ind w:left="456"/>
        <w:jc w:val="both"/>
        <w:rPr>
          <w:rFonts w:ascii="Times New Roman" w:eastAsia="Times New Roman" w:hAnsi="Times New Roman" w:cs="Times New Roman"/>
          <w:lang w:eastAsia="ru-RU"/>
        </w:rPr>
      </w:pPr>
    </w:p>
    <w:p w14:paraId="45CA5461" w14:textId="17ACA6F6" w:rsidR="00B935D1" w:rsidRDefault="00B935D1" w:rsidP="00CD6114">
      <w:pPr>
        <w:widowControl w:val="0"/>
        <w:spacing w:after="0" w:line="240" w:lineRule="auto"/>
        <w:jc w:val="center"/>
        <w:rPr>
          <w:rFonts w:ascii="Times New Roman" w:eastAsia="Times New Roman" w:hAnsi="Times New Roman" w:cs="Times New Roman"/>
          <w:b/>
          <w:bCs/>
          <w:lang w:eastAsia="ru-RU"/>
        </w:rPr>
      </w:pPr>
    </w:p>
    <w:p w14:paraId="558DF386" w14:textId="41C4327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ED0264B" w14:textId="3259CDC9"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3A3856E3" w14:textId="1E6A0527"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645475F8" w14:textId="173E8BE7"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5589EA78" w14:textId="26F4D75C"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9F6AF21" w14:textId="27A93C23"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2274D891" w14:textId="77A501F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048A7DD" w14:textId="4E5C8201"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4DF44D75" w14:textId="304C6D54"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F0AF199" w14:textId="61E382BA"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01AF50E" w14:textId="553811F8"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631648E8" w14:textId="77777777" w:rsidR="00EE7A23" w:rsidRPr="00CD6114" w:rsidRDefault="00EE7A23" w:rsidP="00CD6114">
      <w:pPr>
        <w:widowControl w:val="0"/>
        <w:spacing w:after="0" w:line="240" w:lineRule="auto"/>
        <w:jc w:val="center"/>
        <w:rPr>
          <w:rFonts w:ascii="Times New Roman" w:eastAsia="Times New Roman" w:hAnsi="Times New Roman" w:cs="Times New Roman"/>
          <w:b/>
          <w:bCs/>
          <w:lang w:eastAsia="ru-RU"/>
        </w:rPr>
      </w:pPr>
    </w:p>
    <w:p w14:paraId="7E13E773" w14:textId="77777777" w:rsidR="00B935D1" w:rsidRPr="00CD6114" w:rsidRDefault="00B935D1" w:rsidP="00CD6114">
      <w:pPr>
        <w:widowControl w:val="0"/>
        <w:spacing w:after="0" w:line="240" w:lineRule="auto"/>
        <w:jc w:val="center"/>
        <w:rPr>
          <w:rFonts w:ascii="Times New Roman" w:eastAsia="Times New Roman" w:hAnsi="Times New Roman" w:cs="Times New Roman"/>
          <w:b/>
          <w:bCs/>
          <w:lang w:eastAsia="ru-RU"/>
        </w:rPr>
      </w:pPr>
    </w:p>
    <w:p w14:paraId="79499A2D" w14:textId="5B3D50D3" w:rsidR="00EE7A23" w:rsidRDefault="0054310E" w:rsidP="00CD6114">
      <w:pPr>
        <w:widowControl w:val="0"/>
        <w:spacing w:after="0" w:line="240" w:lineRule="auto"/>
        <w:jc w:val="center"/>
        <w:rPr>
          <w:rFonts w:ascii="Times New Roman" w:eastAsia="Times New Roman" w:hAnsi="Times New Roman" w:cs="Times New Roman"/>
          <w:b/>
          <w:bCs/>
          <w:lang w:eastAsia="ru-RU"/>
        </w:rPr>
      </w:pPr>
      <w:proofErr w:type="gramStart"/>
      <w:r w:rsidRPr="00CD6114">
        <w:rPr>
          <w:rFonts w:ascii="Times New Roman" w:eastAsia="Times New Roman" w:hAnsi="Times New Roman" w:cs="Times New Roman"/>
          <w:b/>
          <w:bCs/>
          <w:lang w:eastAsia="ru-RU"/>
        </w:rPr>
        <w:t>ИЗВЕ‍‌​‍﻿​⁠⁠﻿‌‌‌﻿‍⁠﻿﻿⁠﻿﻿​⁠‍﻿‌‍﻿﻿​‍‍﻿‍﻿‍‍⁠‍​​​​‍‍ЩЕНИЕ</w:t>
      </w:r>
      <w:proofErr w:type="gramEnd"/>
      <w:r w:rsidR="00CD6114" w:rsidRPr="00CD6114">
        <w:rPr>
          <w:rStyle w:val="aff0"/>
          <w:rFonts w:ascii="Times New Roman" w:eastAsia="Times New Roman" w:hAnsi="Times New Roman" w:cs="Times New Roman"/>
          <w:b/>
          <w:bCs/>
          <w:lang w:eastAsia="ru-RU"/>
        </w:rPr>
        <w:footnoteReference w:id="1"/>
      </w:r>
      <w:r w:rsidRPr="00CD6114">
        <w:rPr>
          <w:rFonts w:ascii="Times New Roman" w:eastAsia="Times New Roman" w:hAnsi="Times New Roman" w:cs="Times New Roman"/>
          <w:b/>
          <w:bCs/>
          <w:lang w:eastAsia="ru-RU"/>
        </w:rPr>
        <w:t xml:space="preserve"> </w:t>
      </w:r>
      <w:r w:rsidR="00653E09" w:rsidRPr="00CD6114">
        <w:rPr>
          <w:rFonts w:ascii="Times New Roman" w:eastAsia="Times New Roman" w:hAnsi="Times New Roman" w:cs="Times New Roman"/>
          <w:b/>
          <w:bCs/>
          <w:lang w:eastAsia="ru-RU"/>
        </w:rPr>
        <w:t>О</w:t>
      </w:r>
      <w:r w:rsidR="00EE7A23">
        <w:rPr>
          <w:rFonts w:ascii="Times New Roman" w:eastAsia="Times New Roman" w:hAnsi="Times New Roman" w:cs="Times New Roman"/>
          <w:b/>
          <w:bCs/>
          <w:lang w:eastAsia="ru-RU"/>
        </w:rPr>
        <w:t xml:space="preserve"> ПРОВЕДЕНИИ </w:t>
      </w:r>
    </w:p>
    <w:p w14:paraId="5CA31B4A" w14:textId="4B5EDB51" w:rsidR="00B935D1" w:rsidRPr="00CD6114" w:rsidRDefault="00E77E5E" w:rsidP="00CD6114">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ЗАПРОСА КОТИРОВОК</w:t>
      </w:r>
      <w:r w:rsidR="00653E09" w:rsidRPr="00CD6114">
        <w:rPr>
          <w:rFonts w:ascii="Times New Roman" w:eastAsia="Times New Roman" w:hAnsi="Times New Roman" w:cs="Times New Roman"/>
          <w:b/>
          <w:bCs/>
          <w:lang w:eastAsia="ru-RU"/>
        </w:rPr>
        <w:t xml:space="preserve"> В ЭЛЕКТРОННОЙ ФОРМЕ</w:t>
      </w:r>
    </w:p>
    <w:p w14:paraId="21B0B866" w14:textId="77777777" w:rsidR="00947106" w:rsidRDefault="006010B6" w:rsidP="00947106">
      <w:pPr>
        <w:spacing w:after="0" w:line="0" w:lineRule="atLeast"/>
        <w:jc w:val="center"/>
        <w:rPr>
          <w:rFonts w:ascii="Times New Roman" w:eastAsia="Times New Roman" w:hAnsi="Times New Roman" w:cs="Times New Roman"/>
          <w:b/>
          <w:color w:val="000000"/>
          <w:sz w:val="24"/>
          <w:szCs w:val="24"/>
          <w:lang w:eastAsia="zh-CN"/>
        </w:rPr>
      </w:pPr>
      <w:proofErr w:type="gramStart"/>
      <w:r w:rsidRPr="006010B6">
        <w:rPr>
          <w:rFonts w:ascii="Times New Roman" w:eastAsia="Calibri" w:hAnsi="Times New Roman" w:cs="Times New Roman"/>
          <w:b/>
          <w:color w:val="000000"/>
        </w:rPr>
        <w:t xml:space="preserve">на </w:t>
      </w:r>
      <w:r w:rsidR="00947106">
        <w:rPr>
          <w:rFonts w:ascii="Times New Roman" w:eastAsia="Times New Roman" w:hAnsi="Times New Roman" w:cs="Times New Roman"/>
          <w:b/>
          <w:color w:val="000000"/>
          <w:sz w:val="24"/>
          <w:szCs w:val="24"/>
        </w:rPr>
        <w:t>о</w:t>
      </w:r>
      <w:r w:rsidR="00947106">
        <w:rPr>
          <w:rFonts w:ascii="Times New Roman" w:eastAsia="Times New Roman" w:hAnsi="Times New Roman" w:cs="Times New Roman"/>
          <w:b/>
          <w:color w:val="000000"/>
          <w:sz w:val="24"/>
          <w:szCs w:val="24"/>
          <w:lang w:eastAsia="zh-CN"/>
        </w:rPr>
        <w:t>казание услуг по передаче на неисключительные пользовательские права на программное обеспечение для нужд</w:t>
      </w:r>
      <w:proofErr w:type="gramEnd"/>
      <w:r w:rsidR="00947106">
        <w:rPr>
          <w:rFonts w:ascii="Times New Roman" w:eastAsia="Times New Roman" w:hAnsi="Times New Roman" w:cs="Times New Roman"/>
          <w:b/>
          <w:color w:val="000000"/>
          <w:sz w:val="24"/>
          <w:szCs w:val="24"/>
          <w:lang w:eastAsia="zh-CN"/>
        </w:rPr>
        <w:t xml:space="preserve"> АО ИД "Республика Башкортостан"</w:t>
      </w:r>
    </w:p>
    <w:p w14:paraId="55AB9AB3" w14:textId="139EEBE9" w:rsidR="00B935D1" w:rsidRPr="00CD6114" w:rsidRDefault="00B935D1" w:rsidP="00947106">
      <w:pPr>
        <w:widowControl w:val="0"/>
        <w:spacing w:after="0" w:line="240" w:lineRule="auto"/>
        <w:jc w:val="center"/>
        <w:rPr>
          <w:rFonts w:ascii="Times New Roman" w:eastAsia="Times New Roman" w:hAnsi="Times New Roman" w:cs="Times New Roman"/>
          <w:lang w:eastAsia="ru-RU"/>
        </w:rPr>
      </w:pPr>
    </w:p>
    <w:p w14:paraId="335AB3B3"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39AC985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D5E2CC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10E8DE4F"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0A5348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CDCB884"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A9F96DD"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76B805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22669B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6B22D2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C7A25C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5090902"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6AB5BE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76F1A660"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F889B93" w14:textId="77777777" w:rsidR="00B935D1" w:rsidRPr="00CD6114" w:rsidRDefault="00B935D1" w:rsidP="00CD6114">
      <w:pPr>
        <w:widowControl w:val="0"/>
        <w:spacing w:after="0" w:line="240" w:lineRule="auto"/>
        <w:jc w:val="center"/>
        <w:rPr>
          <w:rFonts w:ascii="Times New Roman" w:eastAsia="Times New Roman" w:hAnsi="Times New Roman" w:cs="Times New Roman"/>
          <w:lang w:eastAsia="ru-RU"/>
        </w:rPr>
      </w:pPr>
    </w:p>
    <w:p w14:paraId="73DEA2F4" w14:textId="77777777" w:rsidR="00B935D1" w:rsidRPr="00CD6114" w:rsidRDefault="00B935D1" w:rsidP="00CD6114">
      <w:pPr>
        <w:widowControl w:val="0"/>
        <w:spacing w:after="0" w:line="240" w:lineRule="auto"/>
        <w:rPr>
          <w:rFonts w:ascii="Times New Roman" w:eastAsia="Times New Roman" w:hAnsi="Times New Roman" w:cs="Times New Roman"/>
          <w:b/>
          <w:iCs/>
          <w:lang w:eastAsia="ru-RU"/>
        </w:rPr>
      </w:pPr>
      <w:r w:rsidRPr="00CD6114">
        <w:rPr>
          <w:rFonts w:ascii="Times New Roman" w:eastAsia="Times New Roman" w:hAnsi="Times New Roman" w:cs="Times New Roman"/>
          <w:b/>
          <w:color w:val="000000"/>
          <w:lang w:eastAsia="ru-RU"/>
        </w:rPr>
        <w:br w:type="page"/>
      </w:r>
    </w:p>
    <w:p w14:paraId="3F1E66CC" w14:textId="07F20796" w:rsidR="00B935D1" w:rsidRPr="008A1EF8" w:rsidRDefault="00252418" w:rsidP="00CD6114">
      <w:pPr>
        <w:widowControl w:val="0"/>
        <w:spacing w:after="0" w:line="240" w:lineRule="auto"/>
        <w:ind w:left="284"/>
        <w:jc w:val="center"/>
        <w:rPr>
          <w:rFonts w:ascii="Times New Roman" w:eastAsia="Times New Roman" w:hAnsi="Times New Roman" w:cs="Times New Roman"/>
          <w:b/>
          <w:iCs/>
          <w:sz w:val="24"/>
          <w:szCs w:val="24"/>
          <w:lang w:eastAsia="ru-RU"/>
        </w:rPr>
      </w:pPr>
      <w:r w:rsidRPr="008A1EF8">
        <w:rPr>
          <w:rFonts w:ascii="Times New Roman" w:eastAsia="Times New Roman" w:hAnsi="Times New Roman" w:cs="Times New Roman"/>
          <w:b/>
          <w:iCs/>
          <w:sz w:val="24"/>
          <w:szCs w:val="24"/>
          <w:lang w:eastAsia="ru-RU"/>
        </w:rPr>
        <w:lastRenderedPageBreak/>
        <w:t>ОСНОВНЫЕ ТЕРМИНЫ И ИХ СОКРАЩЕНИЯ, ПРИМЕНЯЕМЫЕ</w:t>
      </w:r>
    </w:p>
    <w:p w14:paraId="0C5A7934" w14:textId="6176236E" w:rsidR="00B935D1" w:rsidRPr="008A1EF8" w:rsidRDefault="00252418" w:rsidP="00CD6114">
      <w:pPr>
        <w:widowControl w:val="0"/>
        <w:spacing w:after="0" w:line="240" w:lineRule="auto"/>
        <w:ind w:left="284"/>
        <w:contextualSpacing/>
        <w:jc w:val="center"/>
        <w:rPr>
          <w:rFonts w:ascii="Times New Roman" w:eastAsia="Times New Roman" w:hAnsi="Times New Roman" w:cs="Times New Roman"/>
          <w:b/>
          <w:iCs/>
          <w:sz w:val="24"/>
          <w:szCs w:val="24"/>
          <w:lang w:eastAsia="ru-RU"/>
        </w:rPr>
      </w:pPr>
      <w:r w:rsidRPr="008A1EF8">
        <w:rPr>
          <w:rFonts w:ascii="Times New Roman" w:eastAsia="Times New Roman" w:hAnsi="Times New Roman" w:cs="Times New Roman"/>
          <w:b/>
          <w:iCs/>
          <w:sz w:val="24"/>
          <w:szCs w:val="24"/>
          <w:lang w:eastAsia="ru-RU"/>
        </w:rPr>
        <w:t xml:space="preserve">В ИЗВЕЩЕНИИ </w:t>
      </w:r>
      <w:r w:rsidR="00E77E5E" w:rsidRPr="008A1EF8">
        <w:rPr>
          <w:rFonts w:ascii="Times New Roman" w:eastAsia="Times New Roman" w:hAnsi="Times New Roman" w:cs="Times New Roman"/>
          <w:b/>
          <w:iCs/>
          <w:sz w:val="24"/>
          <w:szCs w:val="24"/>
          <w:lang w:eastAsia="ru-RU"/>
        </w:rPr>
        <w:t xml:space="preserve">О ПРОВЕДЕНИИ ЗАПРОСА КОТИРОВОК </w:t>
      </w:r>
      <w:r w:rsidRPr="008A1EF8">
        <w:rPr>
          <w:rFonts w:ascii="Times New Roman" w:eastAsia="Times New Roman" w:hAnsi="Times New Roman" w:cs="Times New Roman"/>
          <w:b/>
          <w:iCs/>
          <w:sz w:val="24"/>
          <w:szCs w:val="24"/>
          <w:lang w:eastAsia="ru-RU"/>
        </w:rPr>
        <w:t>В ЭЛЕКТРОННОЙ ФОРМЕ</w:t>
      </w:r>
      <w:r w:rsidR="00EE7A23" w:rsidRPr="008A1EF8">
        <w:rPr>
          <w:rFonts w:ascii="Times New Roman" w:eastAsia="Times New Roman" w:hAnsi="Times New Roman" w:cs="Times New Roman"/>
          <w:b/>
          <w:iCs/>
          <w:sz w:val="24"/>
          <w:szCs w:val="24"/>
          <w:lang w:eastAsia="ru-RU"/>
        </w:rPr>
        <w:t>.</w:t>
      </w:r>
    </w:p>
    <w:p w14:paraId="05E8723F" w14:textId="77777777" w:rsidR="00B935D1" w:rsidRPr="008A1EF8" w:rsidRDefault="00B935D1" w:rsidP="00CD6114">
      <w:pPr>
        <w:widowControl w:val="0"/>
        <w:spacing w:after="0" w:line="240" w:lineRule="auto"/>
        <w:contextualSpacing/>
        <w:jc w:val="both"/>
        <w:rPr>
          <w:rFonts w:ascii="Times New Roman" w:eastAsia="Times New Roman" w:hAnsi="Times New Roman" w:cs="Times New Roman"/>
          <w:b/>
          <w:iCs/>
          <w:sz w:val="24"/>
          <w:szCs w:val="24"/>
          <w:lang w:eastAsia="ru-RU"/>
        </w:rPr>
      </w:pPr>
    </w:p>
    <w:p w14:paraId="417390C3" w14:textId="3D140EFC" w:rsidR="00B935D1" w:rsidRPr="008A1EF8" w:rsidRDefault="00B935D1"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r w:rsidRPr="008A1EF8">
        <w:rPr>
          <w:rFonts w:ascii="Times New Roman" w:eastAsia="Times New Roman" w:hAnsi="Times New Roman" w:cs="Times New Roman"/>
          <w:sz w:val="24"/>
          <w:szCs w:val="24"/>
          <w:lang w:eastAsia="ru-RU"/>
        </w:rPr>
        <w:t xml:space="preserve">Федеральный закон от 18 </w:t>
      </w:r>
      <w:r w:rsidR="00ED740D" w:rsidRPr="008A1EF8">
        <w:rPr>
          <w:rFonts w:ascii="Times New Roman" w:eastAsia="Times New Roman" w:hAnsi="Times New Roman" w:cs="Times New Roman"/>
          <w:sz w:val="24"/>
          <w:szCs w:val="24"/>
          <w:lang w:eastAsia="ru-RU"/>
        </w:rPr>
        <w:t>июля</w:t>
      </w:r>
      <w:r w:rsidRPr="008A1EF8">
        <w:rPr>
          <w:rFonts w:ascii="Times New Roman" w:eastAsia="Times New Roman" w:hAnsi="Times New Roman" w:cs="Times New Roman"/>
          <w:sz w:val="24"/>
          <w:szCs w:val="24"/>
          <w:lang w:eastAsia="ru-RU"/>
        </w:rPr>
        <w:t xml:space="preserve"> 2011 г. № 223-ФЗ </w:t>
      </w:r>
      <w:r w:rsidR="000900AC" w:rsidRPr="008A1EF8">
        <w:rPr>
          <w:rFonts w:ascii="Times New Roman" w:eastAsia="Times New Roman" w:hAnsi="Times New Roman" w:cs="Times New Roman"/>
          <w:sz w:val="24"/>
          <w:szCs w:val="24"/>
          <w:lang w:eastAsia="ru-RU"/>
        </w:rPr>
        <w:t>«</w:t>
      </w:r>
      <w:r w:rsidRPr="008A1EF8">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0900AC" w:rsidRPr="008A1EF8">
        <w:rPr>
          <w:rFonts w:ascii="Times New Roman" w:eastAsia="Times New Roman" w:hAnsi="Times New Roman" w:cs="Times New Roman"/>
          <w:sz w:val="24"/>
          <w:szCs w:val="24"/>
          <w:lang w:eastAsia="ru-RU"/>
        </w:rPr>
        <w:t>»</w:t>
      </w:r>
      <w:r w:rsidRPr="008A1EF8">
        <w:rPr>
          <w:rFonts w:ascii="Times New Roman" w:eastAsia="Times New Roman" w:hAnsi="Times New Roman" w:cs="Times New Roman"/>
          <w:sz w:val="24"/>
          <w:szCs w:val="24"/>
          <w:lang w:eastAsia="ru-RU"/>
        </w:rPr>
        <w:t xml:space="preserve"> (далее - Закон № 223-ФЗ)</w:t>
      </w:r>
      <w:r w:rsidRPr="008A1EF8">
        <w:rPr>
          <w:rFonts w:ascii="Times New Roman" w:eastAsia="Times New Roman" w:hAnsi="Times New Roman" w:cs="Times New Roman"/>
          <w:iCs/>
          <w:sz w:val="24"/>
          <w:szCs w:val="24"/>
          <w:lang w:eastAsia="ru-RU"/>
        </w:rPr>
        <w:t>. Все термины и понятия, используемые в настояще</w:t>
      </w:r>
      <w:r w:rsidR="00E77E5E" w:rsidRPr="008A1EF8">
        <w:rPr>
          <w:rFonts w:ascii="Times New Roman" w:eastAsia="Times New Roman" w:hAnsi="Times New Roman" w:cs="Times New Roman"/>
          <w:iCs/>
          <w:sz w:val="24"/>
          <w:szCs w:val="24"/>
          <w:lang w:eastAsia="ru-RU"/>
        </w:rPr>
        <w:t>м</w:t>
      </w:r>
      <w:r w:rsidRPr="008A1EF8">
        <w:rPr>
          <w:rFonts w:ascii="Times New Roman" w:eastAsia="Times New Roman" w:hAnsi="Times New Roman" w:cs="Times New Roman"/>
          <w:iCs/>
          <w:sz w:val="24"/>
          <w:szCs w:val="24"/>
          <w:lang w:eastAsia="ru-RU"/>
        </w:rPr>
        <w:t xml:space="preserve"> </w:t>
      </w:r>
      <w:r w:rsidR="00E77E5E" w:rsidRPr="008A1EF8">
        <w:rPr>
          <w:rFonts w:ascii="Times New Roman" w:eastAsia="Times New Roman" w:hAnsi="Times New Roman" w:cs="Times New Roman"/>
          <w:iCs/>
          <w:sz w:val="24"/>
          <w:szCs w:val="24"/>
          <w:lang w:eastAsia="ru-RU"/>
        </w:rPr>
        <w:t>извещении о проведении запроса котировок</w:t>
      </w:r>
      <w:r w:rsidR="00653E09" w:rsidRPr="008A1EF8">
        <w:rPr>
          <w:rFonts w:ascii="Times New Roman" w:eastAsia="Times New Roman" w:hAnsi="Times New Roman" w:cs="Times New Roman"/>
          <w:iCs/>
          <w:sz w:val="24"/>
          <w:szCs w:val="24"/>
          <w:lang w:eastAsia="ru-RU"/>
        </w:rPr>
        <w:t xml:space="preserve"> в электронной форме </w:t>
      </w:r>
      <w:r w:rsidRPr="008A1EF8">
        <w:rPr>
          <w:rFonts w:ascii="Times New Roman" w:eastAsia="Times New Roman" w:hAnsi="Times New Roman" w:cs="Times New Roman"/>
          <w:iCs/>
          <w:sz w:val="24"/>
          <w:szCs w:val="24"/>
          <w:lang w:eastAsia="ru-RU"/>
        </w:rPr>
        <w:t xml:space="preserve">(далее – </w:t>
      </w:r>
      <w:r w:rsidR="00E77E5E" w:rsidRPr="008A1EF8">
        <w:rPr>
          <w:rFonts w:ascii="Times New Roman" w:eastAsia="Times New Roman" w:hAnsi="Times New Roman" w:cs="Times New Roman"/>
          <w:iCs/>
          <w:sz w:val="24"/>
          <w:szCs w:val="24"/>
          <w:lang w:eastAsia="ru-RU"/>
        </w:rPr>
        <w:t>запрос котировок</w:t>
      </w:r>
      <w:r w:rsidRPr="008A1EF8">
        <w:rPr>
          <w:rFonts w:ascii="Times New Roman" w:eastAsia="Times New Roman" w:hAnsi="Times New Roman" w:cs="Times New Roman"/>
          <w:iCs/>
          <w:sz w:val="24"/>
          <w:szCs w:val="24"/>
          <w:lang w:eastAsia="ru-RU"/>
        </w:rPr>
        <w:t xml:space="preserve">, </w:t>
      </w:r>
      <w:r w:rsidR="00E77E5E" w:rsidRPr="008A1EF8">
        <w:rPr>
          <w:rFonts w:ascii="Times New Roman" w:eastAsia="Times New Roman" w:hAnsi="Times New Roman" w:cs="Times New Roman"/>
          <w:iCs/>
          <w:sz w:val="24"/>
          <w:szCs w:val="24"/>
          <w:lang w:eastAsia="ru-RU"/>
        </w:rPr>
        <w:t xml:space="preserve">запрос котировок </w:t>
      </w:r>
      <w:r w:rsidRPr="008A1EF8">
        <w:rPr>
          <w:rFonts w:ascii="Times New Roman" w:eastAsia="Times New Roman" w:hAnsi="Times New Roman" w:cs="Times New Roman"/>
          <w:iCs/>
          <w:sz w:val="24"/>
          <w:szCs w:val="24"/>
          <w:lang w:eastAsia="ru-RU"/>
        </w:rPr>
        <w:t>в электронной форме</w:t>
      </w:r>
      <w:r w:rsidR="00CB7DED" w:rsidRPr="008A1EF8">
        <w:rPr>
          <w:rFonts w:ascii="Times New Roman" w:eastAsia="Times New Roman" w:hAnsi="Times New Roman" w:cs="Times New Roman"/>
          <w:iCs/>
          <w:sz w:val="24"/>
          <w:szCs w:val="24"/>
          <w:lang w:eastAsia="ru-RU"/>
        </w:rPr>
        <w:t>, закупка</w:t>
      </w:r>
      <w:r w:rsidRPr="008A1EF8">
        <w:rPr>
          <w:rFonts w:ascii="Times New Roman" w:eastAsia="Times New Roman" w:hAnsi="Times New Roman" w:cs="Times New Roman"/>
          <w:iCs/>
          <w:sz w:val="24"/>
          <w:szCs w:val="24"/>
          <w:lang w:eastAsia="ru-RU"/>
        </w:rPr>
        <w:t>),</w:t>
      </w:r>
      <w:r w:rsidRPr="008A1EF8">
        <w:rPr>
          <w:rFonts w:ascii="Times New Roman" w:eastAsia="Calibri" w:hAnsi="Times New Roman" w:cs="Times New Roman"/>
          <w:sz w:val="24"/>
          <w:szCs w:val="24"/>
        </w:rPr>
        <w:t xml:space="preserve"> </w:t>
      </w:r>
      <w:r w:rsidRPr="008A1EF8">
        <w:rPr>
          <w:rFonts w:ascii="Times New Roman" w:eastAsia="Times New Roman" w:hAnsi="Times New Roman" w:cs="Times New Roman"/>
          <w:iCs/>
          <w:sz w:val="24"/>
          <w:szCs w:val="24"/>
          <w:lang w:eastAsia="ru-RU"/>
        </w:rPr>
        <w:t xml:space="preserve">(далее – </w:t>
      </w:r>
      <w:r w:rsidR="00731542" w:rsidRPr="008A1EF8">
        <w:rPr>
          <w:rFonts w:ascii="Times New Roman" w:eastAsia="Times New Roman" w:hAnsi="Times New Roman" w:cs="Times New Roman"/>
          <w:iCs/>
          <w:sz w:val="24"/>
          <w:szCs w:val="24"/>
          <w:lang w:eastAsia="ru-RU"/>
        </w:rPr>
        <w:t xml:space="preserve">извещение, </w:t>
      </w:r>
      <w:r w:rsidRPr="008A1EF8">
        <w:rPr>
          <w:rFonts w:ascii="Times New Roman" w:eastAsia="Times New Roman" w:hAnsi="Times New Roman" w:cs="Times New Roman"/>
          <w:iCs/>
          <w:sz w:val="24"/>
          <w:szCs w:val="24"/>
          <w:lang w:eastAsia="ru-RU"/>
        </w:rPr>
        <w:t>документация), трактуются в соответствии с Законом № 223-ФЗ.</w:t>
      </w:r>
    </w:p>
    <w:p w14:paraId="5C247452" w14:textId="17E8269E" w:rsidR="001077B4" w:rsidRPr="008A1EF8" w:rsidRDefault="00E77E5E"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r w:rsidRPr="008A1EF8">
        <w:rPr>
          <w:rFonts w:ascii="Times New Roman" w:eastAsia="Times New Roman" w:hAnsi="Times New Roman" w:cs="Times New Roman"/>
          <w:iCs/>
          <w:sz w:val="24"/>
          <w:szCs w:val="24"/>
          <w:lang w:eastAsia="ru-RU"/>
        </w:rPr>
        <w:t>Запрос котировок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5802A451" w14:textId="27E2A37E" w:rsidR="00EE7A23" w:rsidRPr="008A1EF8" w:rsidRDefault="00EE7A23" w:rsidP="00EE7A23">
      <w:pPr>
        <w:widowControl w:val="0"/>
        <w:spacing w:after="0" w:line="240" w:lineRule="auto"/>
        <w:ind w:firstLine="567"/>
        <w:contextualSpacing/>
        <w:jc w:val="both"/>
        <w:rPr>
          <w:rFonts w:ascii="Times New Roman" w:eastAsia="Calibri" w:hAnsi="Times New Roman" w:cs="Times New Roman"/>
          <w:sz w:val="24"/>
          <w:szCs w:val="24"/>
        </w:rPr>
      </w:pPr>
      <w:r w:rsidRPr="008A1EF8">
        <w:rPr>
          <w:rFonts w:ascii="Times New Roman" w:eastAsia="Times New Roman" w:hAnsi="Times New Roman" w:cs="Times New Roman"/>
          <w:iCs/>
          <w:sz w:val="24"/>
          <w:szCs w:val="24"/>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sidR="00ED740D" w:rsidRPr="008A1EF8">
        <w:rPr>
          <w:rFonts w:ascii="Times New Roman" w:eastAsia="Times New Roman" w:hAnsi="Times New Roman" w:cs="Times New Roman"/>
          <w:sz w:val="24"/>
          <w:szCs w:val="24"/>
          <w:lang w:eastAsia="ru-RU"/>
        </w:rPr>
        <w:t xml:space="preserve">июля </w:t>
      </w:r>
      <w:r w:rsidRPr="008A1EF8">
        <w:rPr>
          <w:rFonts w:ascii="Times New Roman" w:eastAsia="Times New Roman" w:hAnsi="Times New Roman" w:cs="Times New Roman"/>
          <w:iCs/>
          <w:sz w:val="24"/>
          <w:szCs w:val="24"/>
          <w:lang w:eastAsia="ru-RU"/>
        </w:rPr>
        <w:t>2011 г. №223-ФЗ «О закупках товаров, работ, услуг отдельными видами юридических лиц» регламентирует закупочную деятельность Заказчика.</w:t>
      </w:r>
      <w:r w:rsidRPr="008A1EF8">
        <w:rPr>
          <w:rFonts w:ascii="Times New Roman" w:eastAsia="Calibri" w:hAnsi="Times New Roman" w:cs="Times New Roman"/>
          <w:sz w:val="24"/>
          <w:szCs w:val="24"/>
        </w:rPr>
        <w:t xml:space="preserve"> </w:t>
      </w:r>
    </w:p>
    <w:p w14:paraId="78669B27" w14:textId="20D9B133" w:rsidR="00EE7A23" w:rsidRPr="008A1EF8" w:rsidRDefault="00EE7A23" w:rsidP="00CB7DED">
      <w:pPr>
        <w:widowControl w:val="0"/>
        <w:spacing w:after="0" w:line="240" w:lineRule="auto"/>
        <w:ind w:firstLine="567"/>
        <w:jc w:val="both"/>
        <w:rPr>
          <w:rFonts w:ascii="Times New Roman" w:eastAsia="Times New Roman" w:hAnsi="Times New Roman" w:cs="Times New Roman"/>
          <w:iCs/>
          <w:sz w:val="24"/>
          <w:szCs w:val="24"/>
          <w:lang w:eastAsia="ru-RU"/>
        </w:rPr>
      </w:pPr>
      <w:r w:rsidRPr="008A1EF8">
        <w:rPr>
          <w:rFonts w:ascii="Times New Roman" w:eastAsia="Times New Roman" w:hAnsi="Times New Roman" w:cs="Times New Roman"/>
          <w:iCs/>
          <w:sz w:val="24"/>
          <w:szCs w:val="24"/>
          <w:lang w:eastAsia="ru-RU"/>
        </w:rPr>
        <w:t xml:space="preserve">Все Приложения к </w:t>
      </w:r>
      <w:r w:rsidR="00CB7DED" w:rsidRPr="008A1EF8">
        <w:rPr>
          <w:rFonts w:ascii="Times New Roman" w:eastAsia="Times New Roman" w:hAnsi="Times New Roman" w:cs="Times New Roman"/>
          <w:iCs/>
          <w:sz w:val="24"/>
          <w:szCs w:val="24"/>
          <w:lang w:eastAsia="ru-RU"/>
        </w:rPr>
        <w:t>извещению</w:t>
      </w:r>
      <w:r w:rsidRPr="008A1EF8">
        <w:rPr>
          <w:rFonts w:ascii="Times New Roman" w:eastAsia="Times New Roman" w:hAnsi="Times New Roman" w:cs="Times New Roman"/>
          <w:iCs/>
          <w:sz w:val="24"/>
          <w:szCs w:val="24"/>
          <w:lang w:eastAsia="ru-RU"/>
        </w:rPr>
        <w:t xml:space="preserve"> являются ее неотъемлемой частью</w:t>
      </w:r>
      <w:r w:rsidR="00BF5CF1" w:rsidRPr="008A1EF8">
        <w:rPr>
          <w:rFonts w:ascii="Times New Roman" w:eastAsia="Times New Roman" w:hAnsi="Times New Roman" w:cs="Times New Roman"/>
          <w:iCs/>
          <w:sz w:val="24"/>
          <w:szCs w:val="24"/>
          <w:lang w:eastAsia="ru-RU"/>
        </w:rPr>
        <w:t xml:space="preserve"> настояще</w:t>
      </w:r>
      <w:r w:rsidR="00E77E5E" w:rsidRPr="008A1EF8">
        <w:rPr>
          <w:rFonts w:ascii="Times New Roman" w:eastAsia="Times New Roman" w:hAnsi="Times New Roman" w:cs="Times New Roman"/>
          <w:iCs/>
          <w:sz w:val="24"/>
          <w:szCs w:val="24"/>
          <w:lang w:eastAsia="ru-RU"/>
        </w:rPr>
        <w:t>го</w:t>
      </w:r>
      <w:r w:rsidR="00BF5CF1" w:rsidRPr="008A1EF8">
        <w:rPr>
          <w:rFonts w:ascii="Times New Roman" w:eastAsia="Times New Roman" w:hAnsi="Times New Roman" w:cs="Times New Roman"/>
          <w:iCs/>
          <w:sz w:val="24"/>
          <w:szCs w:val="24"/>
          <w:lang w:eastAsia="ru-RU"/>
        </w:rPr>
        <w:t xml:space="preserve"> </w:t>
      </w:r>
      <w:r w:rsidR="00E77E5E" w:rsidRPr="008A1EF8">
        <w:rPr>
          <w:rFonts w:ascii="Times New Roman" w:eastAsia="Times New Roman" w:hAnsi="Times New Roman" w:cs="Times New Roman"/>
          <w:iCs/>
          <w:sz w:val="24"/>
          <w:szCs w:val="24"/>
          <w:lang w:eastAsia="ru-RU"/>
        </w:rPr>
        <w:t>извещения</w:t>
      </w:r>
      <w:r w:rsidRPr="008A1EF8">
        <w:rPr>
          <w:rFonts w:ascii="Times New Roman" w:eastAsia="Times New Roman" w:hAnsi="Times New Roman" w:cs="Times New Roman"/>
          <w:iCs/>
          <w:sz w:val="24"/>
          <w:szCs w:val="24"/>
          <w:lang w:eastAsia="ru-RU"/>
        </w:rPr>
        <w:t>.</w:t>
      </w:r>
    </w:p>
    <w:p w14:paraId="09855352" w14:textId="227F23B4" w:rsidR="00B935D1" w:rsidRPr="008A1EF8" w:rsidRDefault="00B935D1"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p>
    <w:p w14:paraId="702A1AE1" w14:textId="77777777" w:rsidR="00EE7A23" w:rsidRPr="008A1EF8" w:rsidRDefault="00EE7A23" w:rsidP="00EE7A23">
      <w:pPr>
        <w:widowControl w:val="0"/>
        <w:spacing w:after="0" w:line="240" w:lineRule="auto"/>
        <w:ind w:left="284"/>
        <w:contextualSpacing/>
        <w:jc w:val="center"/>
        <w:rPr>
          <w:rFonts w:ascii="Times New Roman" w:eastAsia="Times New Roman" w:hAnsi="Times New Roman" w:cs="Times New Roman"/>
          <w:b/>
          <w:iCs/>
          <w:sz w:val="24"/>
          <w:szCs w:val="24"/>
          <w:lang w:eastAsia="ru-RU"/>
        </w:rPr>
      </w:pPr>
      <w:r w:rsidRPr="008A1EF8">
        <w:rPr>
          <w:rFonts w:ascii="Times New Roman" w:eastAsia="Times New Roman" w:hAnsi="Times New Roman" w:cs="Times New Roman"/>
          <w:b/>
          <w:iCs/>
          <w:sz w:val="24"/>
          <w:szCs w:val="24"/>
          <w:lang w:eastAsia="ru-RU"/>
        </w:rPr>
        <w:t>СВЕДЕНИЯ ОБ ОРГАНИЗАТОРЕ ЗАКУПКИ (ЗАКАЗЧИКЕ)</w:t>
      </w:r>
    </w:p>
    <w:p w14:paraId="02898118" w14:textId="77777777" w:rsidR="00EE7A23" w:rsidRPr="008A1EF8" w:rsidRDefault="00EE7A23"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p>
    <w:tbl>
      <w:tblPr>
        <w:tblStyle w:val="a5"/>
        <w:tblW w:w="0" w:type="auto"/>
        <w:tblLook w:val="04A0" w:firstRow="1" w:lastRow="0" w:firstColumn="1" w:lastColumn="0" w:noHBand="0" w:noVBand="1"/>
      </w:tblPr>
      <w:tblGrid>
        <w:gridCol w:w="4361"/>
        <w:gridCol w:w="5720"/>
      </w:tblGrid>
      <w:tr w:rsidR="00252418" w:rsidRPr="008A1EF8" w14:paraId="7879F4C9" w14:textId="77777777" w:rsidTr="00BC6C35">
        <w:tc>
          <w:tcPr>
            <w:tcW w:w="4361" w:type="dxa"/>
            <w:shd w:val="clear" w:color="auto" w:fill="D9E2F3" w:themeFill="accent1" w:themeFillTint="33"/>
          </w:tcPr>
          <w:p w14:paraId="6E5B7AC4" w14:textId="5B3377A6" w:rsidR="00252418" w:rsidRPr="008A1EF8" w:rsidRDefault="00252418"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Наименование Заказчика:</w:t>
            </w:r>
          </w:p>
        </w:tc>
        <w:tc>
          <w:tcPr>
            <w:tcW w:w="5720" w:type="dxa"/>
          </w:tcPr>
          <w:p w14:paraId="4681B141" w14:textId="10967A59" w:rsidR="00252418" w:rsidRPr="008A1EF8" w:rsidRDefault="00405199" w:rsidP="00CD6114">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АКЦИОНЕРНОЕ ОБЩЕСТВО ИЗДАТЕЛЬСКИЙ ДОМ "РЕСПУБЛИКА БАШКОРТОСТАН"</w:t>
            </w:r>
          </w:p>
        </w:tc>
      </w:tr>
      <w:tr w:rsidR="000900AC" w:rsidRPr="008A1EF8" w14:paraId="19401141" w14:textId="77777777" w:rsidTr="00BC6C35">
        <w:tc>
          <w:tcPr>
            <w:tcW w:w="4361" w:type="dxa"/>
            <w:shd w:val="clear" w:color="auto" w:fill="D9E2F3" w:themeFill="accent1" w:themeFillTint="33"/>
          </w:tcPr>
          <w:p w14:paraId="0935DFAE" w14:textId="00A267BC" w:rsidR="000900AC" w:rsidRPr="008A1EF8" w:rsidRDefault="00F02ACD"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Сокращенное наименование Заказчика:</w:t>
            </w:r>
          </w:p>
        </w:tc>
        <w:tc>
          <w:tcPr>
            <w:tcW w:w="5720" w:type="dxa"/>
          </w:tcPr>
          <w:p w14:paraId="72D2BA40" w14:textId="05A5CA6F" w:rsidR="000900AC" w:rsidRPr="008A1EF8" w:rsidRDefault="00405199" w:rsidP="00405199">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contextualSpacing/>
              <w:rPr>
                <w:rFonts w:ascii="Times New Roman" w:eastAsia="Times New Roman" w:hAnsi="Times New Roman"/>
                <w:b/>
                <w:bCs/>
                <w:sz w:val="24"/>
                <w:szCs w:val="24"/>
              </w:rPr>
            </w:pPr>
            <w:r w:rsidRPr="008A1EF8">
              <w:rPr>
                <w:rFonts w:ascii="Times New Roman" w:eastAsia="Times New Roman" w:hAnsi="Times New Roman"/>
                <w:b/>
                <w:bCs/>
                <w:sz w:val="24"/>
                <w:szCs w:val="24"/>
              </w:rPr>
              <w:t>АО ИД "Республика Башкортостан"</w:t>
            </w:r>
          </w:p>
        </w:tc>
      </w:tr>
      <w:tr w:rsidR="00252418" w:rsidRPr="008A1EF8" w14:paraId="75A19E24" w14:textId="77777777" w:rsidTr="00BC6C35">
        <w:tc>
          <w:tcPr>
            <w:tcW w:w="4361" w:type="dxa"/>
            <w:shd w:val="clear" w:color="auto" w:fill="D9E2F3" w:themeFill="accent1" w:themeFillTint="33"/>
          </w:tcPr>
          <w:p w14:paraId="79B0AB9E" w14:textId="6D9C80DC" w:rsidR="00252418" w:rsidRPr="008A1EF8" w:rsidRDefault="00252418"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Место нахождения</w:t>
            </w:r>
            <w:r w:rsidR="00BC6C35" w:rsidRPr="008A1EF8">
              <w:rPr>
                <w:rFonts w:ascii="Times New Roman" w:eastAsia="Times New Roman" w:hAnsi="Times New Roman"/>
                <w:b/>
                <w:bCs/>
                <w:iCs/>
                <w:sz w:val="24"/>
                <w:szCs w:val="24"/>
              </w:rPr>
              <w:t xml:space="preserve"> Заказчика</w:t>
            </w:r>
            <w:r w:rsidRPr="008A1EF8">
              <w:rPr>
                <w:rFonts w:ascii="Times New Roman" w:eastAsia="Times New Roman" w:hAnsi="Times New Roman"/>
                <w:b/>
                <w:bCs/>
                <w:iCs/>
                <w:sz w:val="24"/>
                <w:szCs w:val="24"/>
              </w:rPr>
              <w:t>:</w:t>
            </w:r>
          </w:p>
        </w:tc>
        <w:tc>
          <w:tcPr>
            <w:tcW w:w="5720" w:type="dxa"/>
          </w:tcPr>
          <w:p w14:paraId="09B4BC1F" w14:textId="0269781F" w:rsidR="00252418" w:rsidRPr="008A1EF8" w:rsidRDefault="00405199" w:rsidP="00CD6114">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450005, Республика Башкортостан, г Уфа, </w:t>
            </w:r>
            <w:proofErr w:type="spellStart"/>
            <w:proofErr w:type="gramStart"/>
            <w:r w:rsidRPr="008A1EF8">
              <w:rPr>
                <w:rFonts w:ascii="Times New Roman" w:eastAsia="Times New Roman" w:hAnsi="Times New Roman"/>
                <w:iCs/>
                <w:sz w:val="24"/>
                <w:szCs w:val="24"/>
              </w:rPr>
              <w:t>ул</w:t>
            </w:r>
            <w:proofErr w:type="spellEnd"/>
            <w:proofErr w:type="gramEnd"/>
            <w:r w:rsidRPr="008A1EF8">
              <w:rPr>
                <w:rFonts w:ascii="Times New Roman" w:eastAsia="Times New Roman" w:hAnsi="Times New Roman"/>
                <w:iCs/>
                <w:sz w:val="24"/>
                <w:szCs w:val="24"/>
              </w:rPr>
              <w:t xml:space="preserve"> 50-Летия Октября, д. 13 </w:t>
            </w:r>
          </w:p>
        </w:tc>
      </w:tr>
      <w:tr w:rsidR="00252418" w:rsidRPr="008A1EF8" w14:paraId="6C9A4930" w14:textId="77777777" w:rsidTr="00BC6C35">
        <w:tc>
          <w:tcPr>
            <w:tcW w:w="4361" w:type="dxa"/>
            <w:shd w:val="clear" w:color="auto" w:fill="D9E2F3" w:themeFill="accent1" w:themeFillTint="33"/>
          </w:tcPr>
          <w:p w14:paraId="543CC3B6" w14:textId="1661049B" w:rsidR="00252418" w:rsidRPr="008A1EF8" w:rsidRDefault="00252418"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Почтовый </w:t>
            </w:r>
            <w:r w:rsidRPr="008A1EF8">
              <w:rPr>
                <w:rFonts w:ascii="Times New Roman" w:eastAsia="Times New Roman" w:hAnsi="Times New Roman"/>
                <w:b/>
                <w:bCs/>
                <w:sz w:val="24"/>
                <w:szCs w:val="24"/>
              </w:rPr>
              <w:t>адрес</w:t>
            </w:r>
            <w:r w:rsidR="00BC6C35" w:rsidRPr="008A1EF8">
              <w:rPr>
                <w:rFonts w:ascii="Times New Roman" w:eastAsia="Times New Roman" w:hAnsi="Times New Roman"/>
                <w:b/>
                <w:bCs/>
                <w:iCs/>
                <w:sz w:val="24"/>
                <w:szCs w:val="24"/>
              </w:rPr>
              <w:t xml:space="preserve"> Заказчика</w:t>
            </w:r>
            <w:r w:rsidRPr="008A1EF8">
              <w:rPr>
                <w:rFonts w:ascii="Times New Roman" w:eastAsia="Times New Roman" w:hAnsi="Times New Roman"/>
                <w:b/>
                <w:bCs/>
                <w:sz w:val="24"/>
                <w:szCs w:val="24"/>
              </w:rPr>
              <w:t>:</w:t>
            </w:r>
          </w:p>
        </w:tc>
        <w:tc>
          <w:tcPr>
            <w:tcW w:w="5720" w:type="dxa"/>
          </w:tcPr>
          <w:p w14:paraId="3A2D080A" w14:textId="318BE2E4" w:rsidR="00252418" w:rsidRPr="008A1EF8" w:rsidRDefault="00405199" w:rsidP="00CD6114">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450005, Республика Башкортостан, г Уфа, </w:t>
            </w:r>
            <w:proofErr w:type="spellStart"/>
            <w:proofErr w:type="gramStart"/>
            <w:r w:rsidRPr="008A1EF8">
              <w:rPr>
                <w:rFonts w:ascii="Times New Roman" w:eastAsia="Times New Roman" w:hAnsi="Times New Roman"/>
                <w:iCs/>
                <w:sz w:val="24"/>
                <w:szCs w:val="24"/>
              </w:rPr>
              <w:t>ул</w:t>
            </w:r>
            <w:proofErr w:type="spellEnd"/>
            <w:proofErr w:type="gramEnd"/>
            <w:r w:rsidRPr="008A1EF8">
              <w:rPr>
                <w:rFonts w:ascii="Times New Roman" w:eastAsia="Times New Roman" w:hAnsi="Times New Roman"/>
                <w:iCs/>
                <w:sz w:val="24"/>
                <w:szCs w:val="24"/>
              </w:rPr>
              <w:t xml:space="preserve"> 50-Летия Октября, д. 13 </w:t>
            </w:r>
          </w:p>
        </w:tc>
      </w:tr>
      <w:tr w:rsidR="00252418" w:rsidRPr="008A1EF8" w14:paraId="6EC92FCB" w14:textId="77777777" w:rsidTr="00BC6C35">
        <w:tc>
          <w:tcPr>
            <w:tcW w:w="4361" w:type="dxa"/>
            <w:shd w:val="clear" w:color="auto" w:fill="D9E2F3" w:themeFill="accent1" w:themeFillTint="33"/>
          </w:tcPr>
          <w:p w14:paraId="75F6A34E" w14:textId="4CBE45E0" w:rsidR="00252418" w:rsidRPr="008A1EF8" w:rsidRDefault="00252418"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Адрес электронной почты</w:t>
            </w:r>
            <w:r w:rsidR="00BC6C35" w:rsidRPr="008A1EF8">
              <w:rPr>
                <w:rFonts w:ascii="Times New Roman" w:eastAsia="Times New Roman" w:hAnsi="Times New Roman"/>
                <w:b/>
                <w:bCs/>
                <w:iCs/>
                <w:sz w:val="24"/>
                <w:szCs w:val="24"/>
              </w:rPr>
              <w:t xml:space="preserve"> Заказчика</w:t>
            </w:r>
            <w:r w:rsidRPr="008A1EF8">
              <w:rPr>
                <w:rFonts w:ascii="Times New Roman" w:eastAsia="Times New Roman" w:hAnsi="Times New Roman"/>
                <w:b/>
                <w:bCs/>
                <w:iCs/>
                <w:sz w:val="24"/>
                <w:szCs w:val="24"/>
              </w:rPr>
              <w:t>:</w:t>
            </w:r>
          </w:p>
        </w:tc>
        <w:tc>
          <w:tcPr>
            <w:tcW w:w="5720" w:type="dxa"/>
          </w:tcPr>
          <w:p w14:paraId="11E3E4B2" w14:textId="4019BD72" w:rsidR="00252418" w:rsidRPr="008A1EF8" w:rsidRDefault="00405199" w:rsidP="00CD6114">
            <w:pPr>
              <w:widowControl w:val="0"/>
              <w:contextualSpacing/>
              <w:jc w:val="both"/>
              <w:rPr>
                <w:rFonts w:ascii="Times New Roman" w:eastAsia="Times New Roman" w:hAnsi="Times New Roman"/>
                <w:iCs/>
                <w:sz w:val="24"/>
                <w:szCs w:val="24"/>
                <w:highlight w:val="yellow"/>
              </w:rPr>
            </w:pPr>
            <w:r w:rsidRPr="008A1EF8">
              <w:rPr>
                <w:rFonts w:ascii="Times New Roman" w:eastAsia="Times New Roman" w:hAnsi="Times New Roman"/>
                <w:iCs/>
                <w:sz w:val="24"/>
                <w:szCs w:val="24"/>
              </w:rPr>
              <w:t>khasanov.f@rbsmi.ru</w:t>
            </w:r>
          </w:p>
        </w:tc>
      </w:tr>
      <w:tr w:rsidR="00252418" w:rsidRPr="008A1EF8" w14:paraId="1B39348C" w14:textId="77777777" w:rsidTr="00BC6C35">
        <w:tc>
          <w:tcPr>
            <w:tcW w:w="4361" w:type="dxa"/>
            <w:shd w:val="clear" w:color="auto" w:fill="D9E2F3" w:themeFill="accent1" w:themeFillTint="33"/>
          </w:tcPr>
          <w:p w14:paraId="373B6240" w14:textId="7883C1DF" w:rsidR="00252418" w:rsidRPr="008A1EF8" w:rsidRDefault="00252418"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Контактный телефон</w:t>
            </w:r>
            <w:r w:rsidR="00BC6C35" w:rsidRPr="008A1EF8">
              <w:rPr>
                <w:rFonts w:ascii="Times New Roman" w:eastAsia="Times New Roman" w:hAnsi="Times New Roman"/>
                <w:b/>
                <w:bCs/>
                <w:iCs/>
                <w:sz w:val="24"/>
                <w:szCs w:val="24"/>
              </w:rPr>
              <w:t xml:space="preserve"> Заказчика</w:t>
            </w:r>
            <w:r w:rsidRPr="008A1EF8">
              <w:rPr>
                <w:rFonts w:ascii="Times New Roman" w:eastAsia="Times New Roman" w:hAnsi="Times New Roman"/>
                <w:b/>
                <w:bCs/>
                <w:iCs/>
                <w:sz w:val="24"/>
                <w:szCs w:val="24"/>
              </w:rPr>
              <w:t>:</w:t>
            </w:r>
          </w:p>
        </w:tc>
        <w:tc>
          <w:tcPr>
            <w:tcW w:w="5720" w:type="dxa"/>
          </w:tcPr>
          <w:p w14:paraId="7C35137A" w14:textId="38E80F0D" w:rsidR="00252418" w:rsidRPr="008A1EF8" w:rsidRDefault="00405199" w:rsidP="00CD6114">
            <w:pPr>
              <w:widowControl w:val="0"/>
              <w:contextualSpacing/>
              <w:jc w:val="both"/>
              <w:rPr>
                <w:rFonts w:ascii="Times New Roman" w:eastAsia="Times New Roman" w:hAnsi="Times New Roman"/>
                <w:iCs/>
                <w:sz w:val="24"/>
                <w:szCs w:val="24"/>
                <w:highlight w:val="yellow"/>
              </w:rPr>
            </w:pPr>
            <w:r w:rsidRPr="008A1EF8">
              <w:rPr>
                <w:rFonts w:ascii="Times New Roman" w:eastAsia="Times New Roman" w:hAnsi="Times New Roman"/>
                <w:iCs/>
                <w:sz w:val="24"/>
                <w:szCs w:val="24"/>
              </w:rPr>
              <w:t>+73472269948</w:t>
            </w:r>
          </w:p>
        </w:tc>
      </w:tr>
      <w:tr w:rsidR="00252418" w:rsidRPr="008A1EF8" w14:paraId="3863AABC" w14:textId="77777777" w:rsidTr="00BC6C35">
        <w:tc>
          <w:tcPr>
            <w:tcW w:w="4361" w:type="dxa"/>
            <w:shd w:val="clear" w:color="auto" w:fill="D9E2F3" w:themeFill="accent1" w:themeFillTint="33"/>
          </w:tcPr>
          <w:p w14:paraId="7CA190D5" w14:textId="533F00BE" w:rsidR="00252418" w:rsidRPr="008A1EF8" w:rsidRDefault="00EE7A23"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Контактное </w:t>
            </w:r>
            <w:r w:rsidR="00252418" w:rsidRPr="008A1EF8">
              <w:rPr>
                <w:rFonts w:ascii="Times New Roman" w:eastAsia="Times New Roman" w:hAnsi="Times New Roman"/>
                <w:b/>
                <w:bCs/>
                <w:iCs/>
                <w:sz w:val="24"/>
                <w:szCs w:val="24"/>
              </w:rPr>
              <w:t>лицо</w:t>
            </w:r>
            <w:r w:rsidR="00BC6C35" w:rsidRPr="008A1EF8">
              <w:rPr>
                <w:rFonts w:ascii="Times New Roman" w:eastAsia="Times New Roman" w:hAnsi="Times New Roman"/>
                <w:b/>
                <w:bCs/>
                <w:iCs/>
                <w:sz w:val="24"/>
                <w:szCs w:val="24"/>
              </w:rPr>
              <w:t xml:space="preserve"> Заказчика</w:t>
            </w:r>
            <w:r w:rsidRPr="008A1EF8">
              <w:rPr>
                <w:rFonts w:ascii="Times New Roman" w:eastAsia="Times New Roman" w:hAnsi="Times New Roman"/>
                <w:b/>
                <w:bCs/>
                <w:iCs/>
                <w:sz w:val="24"/>
                <w:szCs w:val="24"/>
              </w:rPr>
              <w:t xml:space="preserve"> по процедуре</w:t>
            </w:r>
            <w:r w:rsidR="00252418" w:rsidRPr="008A1EF8">
              <w:rPr>
                <w:rFonts w:ascii="Times New Roman" w:eastAsia="Times New Roman" w:hAnsi="Times New Roman"/>
                <w:b/>
                <w:bCs/>
                <w:iCs/>
                <w:sz w:val="24"/>
                <w:szCs w:val="24"/>
              </w:rPr>
              <w:t>:</w:t>
            </w:r>
          </w:p>
        </w:tc>
        <w:tc>
          <w:tcPr>
            <w:tcW w:w="5720" w:type="dxa"/>
          </w:tcPr>
          <w:p w14:paraId="5D3E4180" w14:textId="26A945EF" w:rsidR="00252418" w:rsidRPr="008A1EF8" w:rsidRDefault="00405199" w:rsidP="00CD6114">
            <w:pPr>
              <w:widowControl w:val="0"/>
              <w:contextualSpacing/>
              <w:jc w:val="both"/>
              <w:rPr>
                <w:rFonts w:ascii="Times New Roman" w:eastAsia="Times New Roman" w:hAnsi="Times New Roman"/>
                <w:iCs/>
                <w:sz w:val="24"/>
                <w:szCs w:val="24"/>
                <w:highlight w:val="yellow"/>
              </w:rPr>
            </w:pPr>
            <w:r w:rsidRPr="008A1EF8">
              <w:rPr>
                <w:rFonts w:ascii="Times New Roman" w:eastAsia="Times New Roman" w:hAnsi="Times New Roman"/>
                <w:iCs/>
                <w:sz w:val="24"/>
                <w:szCs w:val="24"/>
              </w:rPr>
              <w:t xml:space="preserve">Хасанов </w:t>
            </w:r>
            <w:proofErr w:type="spellStart"/>
            <w:r w:rsidRPr="008A1EF8">
              <w:rPr>
                <w:rFonts w:ascii="Times New Roman" w:eastAsia="Times New Roman" w:hAnsi="Times New Roman"/>
                <w:iCs/>
                <w:sz w:val="24"/>
                <w:szCs w:val="24"/>
              </w:rPr>
              <w:t>Фанис</w:t>
            </w:r>
            <w:proofErr w:type="spellEnd"/>
            <w:r w:rsidRPr="008A1EF8">
              <w:rPr>
                <w:rFonts w:ascii="Times New Roman" w:eastAsia="Times New Roman" w:hAnsi="Times New Roman"/>
                <w:iCs/>
                <w:sz w:val="24"/>
                <w:szCs w:val="24"/>
              </w:rPr>
              <w:t xml:space="preserve"> </w:t>
            </w:r>
            <w:proofErr w:type="spellStart"/>
            <w:r w:rsidRPr="008A1EF8">
              <w:rPr>
                <w:rFonts w:ascii="Times New Roman" w:eastAsia="Times New Roman" w:hAnsi="Times New Roman"/>
                <w:iCs/>
                <w:sz w:val="24"/>
                <w:szCs w:val="24"/>
              </w:rPr>
              <w:t>Фаизович</w:t>
            </w:r>
            <w:proofErr w:type="spellEnd"/>
          </w:p>
        </w:tc>
      </w:tr>
    </w:tbl>
    <w:p w14:paraId="04016C99" w14:textId="77777777" w:rsidR="00B935D1" w:rsidRPr="008A1EF8" w:rsidRDefault="00B935D1"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p>
    <w:p w14:paraId="5499D098" w14:textId="2BE43076" w:rsidR="00252418" w:rsidRPr="008A1EF8" w:rsidRDefault="00252418" w:rsidP="00CD6114">
      <w:pPr>
        <w:widowControl w:val="0"/>
        <w:spacing w:after="0" w:line="240" w:lineRule="auto"/>
        <w:ind w:firstLine="567"/>
        <w:rPr>
          <w:rFonts w:ascii="Times New Roman" w:eastAsia="Times New Roman" w:hAnsi="Times New Roman" w:cs="Times New Roman"/>
          <w:iCs/>
          <w:sz w:val="24"/>
          <w:szCs w:val="24"/>
          <w:lang w:eastAsia="ru-RU"/>
        </w:rPr>
      </w:pPr>
    </w:p>
    <w:p w14:paraId="6C23DF27" w14:textId="3734D587" w:rsidR="00252418" w:rsidRDefault="00252418">
      <w:pPr>
        <w:rPr>
          <w:rFonts w:ascii="Times New Roman" w:eastAsia="Times New Roman" w:hAnsi="Times New Roman" w:cs="Times New Roman"/>
          <w:iCs/>
          <w:lang w:eastAsia="ru-RU"/>
        </w:rPr>
      </w:pPr>
      <w:r>
        <w:rPr>
          <w:rFonts w:ascii="Times New Roman" w:eastAsia="Times New Roman" w:hAnsi="Times New Roman" w:cs="Times New Roman"/>
          <w:iCs/>
          <w:lang w:eastAsia="ru-RU"/>
        </w:rPr>
        <w:br w:type="page"/>
      </w:r>
    </w:p>
    <w:p w14:paraId="00F0675A" w14:textId="24E11E02" w:rsidR="00252418" w:rsidRPr="008A1EF8" w:rsidRDefault="00252418" w:rsidP="00252418">
      <w:pPr>
        <w:widowControl w:val="0"/>
        <w:spacing w:after="0" w:line="240" w:lineRule="auto"/>
        <w:ind w:firstLine="567"/>
        <w:jc w:val="center"/>
        <w:rPr>
          <w:rFonts w:ascii="Times New Roman" w:eastAsia="Times New Roman" w:hAnsi="Times New Roman" w:cs="Times New Roman"/>
          <w:b/>
          <w:bCs/>
          <w:iCs/>
          <w:sz w:val="24"/>
          <w:szCs w:val="24"/>
          <w:lang w:eastAsia="ru-RU"/>
        </w:rPr>
      </w:pPr>
      <w:r w:rsidRPr="008A1EF8">
        <w:rPr>
          <w:rFonts w:ascii="Times New Roman" w:eastAsia="Times New Roman" w:hAnsi="Times New Roman" w:cs="Times New Roman"/>
          <w:b/>
          <w:bCs/>
          <w:iCs/>
          <w:sz w:val="24"/>
          <w:szCs w:val="24"/>
          <w:lang w:eastAsia="ru-RU"/>
        </w:rPr>
        <w:lastRenderedPageBreak/>
        <w:t>УСЛОВИЯ ПРОВЕДЕНИЯ ЗАКУПКИ</w:t>
      </w:r>
    </w:p>
    <w:p w14:paraId="6B48F6D6" w14:textId="69324DDA" w:rsidR="00252418" w:rsidRPr="008A1EF8" w:rsidRDefault="00252418" w:rsidP="00252418">
      <w:pPr>
        <w:widowControl w:val="0"/>
        <w:spacing w:after="0" w:line="240" w:lineRule="auto"/>
        <w:ind w:firstLine="567"/>
        <w:jc w:val="both"/>
        <w:rPr>
          <w:rFonts w:ascii="Times New Roman" w:eastAsia="Times New Roman" w:hAnsi="Times New Roman" w:cs="Times New Roman"/>
          <w:iCs/>
          <w:sz w:val="24"/>
          <w:szCs w:val="24"/>
          <w:lang w:eastAsia="ru-RU"/>
        </w:rPr>
      </w:pPr>
    </w:p>
    <w:tbl>
      <w:tblPr>
        <w:tblStyle w:val="a5"/>
        <w:tblW w:w="5000" w:type="pct"/>
        <w:tblLook w:val="04A0" w:firstRow="1" w:lastRow="0" w:firstColumn="1" w:lastColumn="0" w:noHBand="0" w:noVBand="1"/>
      </w:tblPr>
      <w:tblGrid>
        <w:gridCol w:w="4077"/>
        <w:gridCol w:w="6004"/>
      </w:tblGrid>
      <w:tr w:rsidR="0024495D" w:rsidRPr="008A1EF8" w14:paraId="4A9B29AA" w14:textId="77777777" w:rsidTr="000306BD">
        <w:tc>
          <w:tcPr>
            <w:tcW w:w="2022" w:type="pct"/>
            <w:shd w:val="clear" w:color="auto" w:fill="D9E2F3" w:themeFill="accent1" w:themeFillTint="33"/>
            <w:vAlign w:val="center"/>
          </w:tcPr>
          <w:p w14:paraId="0134FA11" w14:textId="6C25EE87" w:rsidR="0024495D" w:rsidRPr="008A1EF8" w:rsidRDefault="0024495D"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sz w:val="24"/>
                <w:szCs w:val="24"/>
              </w:rPr>
              <w:t>Способ осуществления закупки</w:t>
            </w:r>
          </w:p>
        </w:tc>
        <w:tc>
          <w:tcPr>
            <w:tcW w:w="2978" w:type="pct"/>
            <w:vAlign w:val="center"/>
          </w:tcPr>
          <w:p w14:paraId="686A21AF" w14:textId="5BA41C07" w:rsidR="0024495D" w:rsidRPr="008A1EF8" w:rsidRDefault="00E77E5E" w:rsidP="00D407F7">
            <w:pPr>
              <w:widowControl w:val="0"/>
              <w:jc w:val="both"/>
              <w:rPr>
                <w:rFonts w:ascii="Times New Roman" w:eastAsia="Times New Roman" w:hAnsi="Times New Roman"/>
                <w:iCs/>
                <w:sz w:val="24"/>
                <w:szCs w:val="24"/>
              </w:rPr>
            </w:pPr>
            <w:r w:rsidRPr="008A1EF8">
              <w:rPr>
                <w:rFonts w:ascii="Times New Roman" w:hAnsi="Times New Roman"/>
                <w:sz w:val="24"/>
                <w:szCs w:val="24"/>
              </w:rPr>
              <w:t>Запрос котировок</w:t>
            </w:r>
            <w:r w:rsidR="0024495D" w:rsidRPr="008A1EF8">
              <w:rPr>
                <w:rFonts w:ascii="Times New Roman" w:hAnsi="Times New Roman"/>
                <w:sz w:val="24"/>
                <w:szCs w:val="24"/>
              </w:rPr>
              <w:t xml:space="preserve"> в электронной форме</w:t>
            </w:r>
          </w:p>
        </w:tc>
      </w:tr>
      <w:tr w:rsidR="00D407F7" w:rsidRPr="008A1EF8" w14:paraId="332FBA60" w14:textId="77777777" w:rsidTr="000306BD">
        <w:tc>
          <w:tcPr>
            <w:tcW w:w="2022" w:type="pct"/>
            <w:shd w:val="clear" w:color="auto" w:fill="D9E2F3" w:themeFill="accent1" w:themeFillTint="33"/>
            <w:vAlign w:val="center"/>
          </w:tcPr>
          <w:p w14:paraId="32096E92" w14:textId="4B0B08E9"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Официальный сайт, на котором размещена документация </w:t>
            </w:r>
            <w:r w:rsidR="00905540" w:rsidRPr="008A1EF8">
              <w:rPr>
                <w:rFonts w:ascii="Times New Roman" w:eastAsia="Times New Roman" w:hAnsi="Times New Roman"/>
                <w:b/>
                <w:bCs/>
                <w:iCs/>
                <w:sz w:val="24"/>
                <w:szCs w:val="24"/>
              </w:rPr>
              <w:t>(извещение) о закупке</w:t>
            </w:r>
          </w:p>
          <w:p w14:paraId="02B59E39" w14:textId="6218C2D5"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Срок, место и порядок предоставления </w:t>
            </w:r>
            <w:r w:rsidR="00731542" w:rsidRPr="008A1EF8">
              <w:rPr>
                <w:rFonts w:ascii="Times New Roman" w:eastAsia="Times New Roman" w:hAnsi="Times New Roman"/>
                <w:b/>
                <w:bCs/>
                <w:iCs/>
                <w:sz w:val="24"/>
                <w:szCs w:val="24"/>
              </w:rPr>
              <w:t xml:space="preserve">извещения </w:t>
            </w:r>
            <w:r w:rsidRPr="008A1EF8">
              <w:rPr>
                <w:rFonts w:ascii="Times New Roman" w:eastAsia="Times New Roman" w:hAnsi="Times New Roman"/>
                <w:b/>
                <w:bCs/>
                <w:iCs/>
                <w:sz w:val="24"/>
                <w:szCs w:val="24"/>
              </w:rPr>
              <w:t xml:space="preserve">о закупке, размер, порядок и сроки внесения платы, взимаемой Заказчиком за предоставление </w:t>
            </w:r>
            <w:r w:rsidR="00731542" w:rsidRPr="008A1EF8">
              <w:rPr>
                <w:rFonts w:ascii="Times New Roman" w:eastAsia="Times New Roman" w:hAnsi="Times New Roman"/>
                <w:b/>
                <w:bCs/>
                <w:iCs/>
                <w:sz w:val="24"/>
                <w:szCs w:val="24"/>
              </w:rPr>
              <w:t>извещения</w:t>
            </w:r>
            <w:r w:rsidRPr="008A1EF8">
              <w:rPr>
                <w:rFonts w:ascii="Times New Roman" w:eastAsia="Times New Roman" w:hAnsi="Times New Roman"/>
                <w:b/>
                <w:bCs/>
                <w:iCs/>
                <w:sz w:val="24"/>
                <w:szCs w:val="24"/>
              </w:rPr>
              <w:t xml:space="preserve">, если такая плата установлена Заказчиком, за исключением случаев предоставления </w:t>
            </w:r>
            <w:r w:rsidR="00731542" w:rsidRPr="008A1EF8">
              <w:rPr>
                <w:rFonts w:ascii="Times New Roman" w:eastAsia="Times New Roman" w:hAnsi="Times New Roman"/>
                <w:b/>
                <w:bCs/>
                <w:iCs/>
                <w:sz w:val="24"/>
                <w:szCs w:val="24"/>
              </w:rPr>
              <w:t xml:space="preserve">извещения </w:t>
            </w:r>
            <w:r w:rsidRPr="008A1EF8">
              <w:rPr>
                <w:rFonts w:ascii="Times New Roman" w:eastAsia="Times New Roman" w:hAnsi="Times New Roman"/>
                <w:b/>
                <w:bCs/>
                <w:iCs/>
                <w:sz w:val="24"/>
                <w:szCs w:val="24"/>
              </w:rPr>
              <w:t>в форме электронного документа:</w:t>
            </w:r>
          </w:p>
        </w:tc>
        <w:tc>
          <w:tcPr>
            <w:tcW w:w="2978" w:type="pct"/>
            <w:vAlign w:val="center"/>
          </w:tcPr>
          <w:p w14:paraId="6CDDBDC0" w14:textId="13547F00" w:rsidR="00D407F7" w:rsidRPr="008A1EF8" w:rsidRDefault="00731542" w:rsidP="00D407F7">
            <w:pPr>
              <w:widowControl w:val="0"/>
              <w:jc w:val="both"/>
              <w:rPr>
                <w:rFonts w:ascii="Times New Roman" w:eastAsia="Times New Roman" w:hAnsi="Times New Roman"/>
                <w:iCs/>
                <w:sz w:val="24"/>
                <w:szCs w:val="24"/>
              </w:rPr>
            </w:pPr>
            <w:bookmarkStart w:id="0" w:name="OLE_LINK5"/>
            <w:bookmarkStart w:id="1" w:name="OLE_LINK6"/>
            <w:r w:rsidRPr="008A1EF8">
              <w:rPr>
                <w:rFonts w:ascii="Times New Roman" w:eastAsia="Times New Roman" w:hAnsi="Times New Roman"/>
                <w:iCs/>
                <w:sz w:val="24"/>
                <w:szCs w:val="24"/>
              </w:rPr>
              <w:t xml:space="preserve">Извещение </w:t>
            </w:r>
            <w:bookmarkEnd w:id="0"/>
            <w:bookmarkEnd w:id="1"/>
            <w:proofErr w:type="spellStart"/>
            <w:r w:rsidR="00D407F7" w:rsidRPr="008A1EF8">
              <w:rPr>
                <w:rFonts w:ascii="Times New Roman" w:eastAsia="Times New Roman" w:hAnsi="Times New Roman"/>
                <w:iCs/>
                <w:sz w:val="24"/>
                <w:szCs w:val="24"/>
              </w:rPr>
              <w:t>доступн</w:t>
            </w:r>
            <w:proofErr w:type="spellEnd"/>
            <w:r w:rsidR="005B6299">
              <w:rPr>
                <w:rFonts w:ascii="Times New Roman" w:eastAsia="Times New Roman" w:hAnsi="Times New Roman"/>
                <w:iCs/>
                <w:sz w:val="24"/>
                <w:szCs w:val="24"/>
                <w:lang w:val="tt-RU"/>
              </w:rPr>
              <w:t>о</w:t>
            </w:r>
            <w:r w:rsidR="00D407F7" w:rsidRPr="008A1EF8">
              <w:rPr>
                <w:rFonts w:ascii="Times New Roman" w:eastAsia="Times New Roman" w:hAnsi="Times New Roman"/>
                <w:iCs/>
                <w:sz w:val="24"/>
                <w:szCs w:val="24"/>
              </w:rPr>
              <w:t xml:space="preserve"> для ознакомления со дня размещения извещения о закупке на официальном сайте</w:t>
            </w:r>
            <w:r w:rsidR="005B6299">
              <w:rPr>
                <w:rFonts w:ascii="Times New Roman" w:eastAsia="Times New Roman" w:hAnsi="Times New Roman"/>
                <w:iCs/>
                <w:sz w:val="24"/>
                <w:szCs w:val="24"/>
                <w:lang w:val="tt-RU"/>
              </w:rPr>
              <w:t xml:space="preserve"> ЕИС</w:t>
            </w:r>
            <w:bookmarkStart w:id="2" w:name="_GoBack"/>
            <w:bookmarkEnd w:id="2"/>
            <w:r w:rsidR="00D407F7" w:rsidRPr="008A1EF8">
              <w:rPr>
                <w:rFonts w:ascii="Times New Roman" w:eastAsia="Times New Roman" w:hAnsi="Times New Roman"/>
                <w:iCs/>
                <w:sz w:val="24"/>
                <w:szCs w:val="24"/>
              </w:rPr>
              <w:t xml:space="preserve"> </w:t>
            </w:r>
            <w:hyperlink r:id="rId9" w:history="1">
              <w:r w:rsidR="000306BD" w:rsidRPr="008A1EF8">
                <w:rPr>
                  <w:rStyle w:val="a6"/>
                  <w:rFonts w:ascii="Times New Roman" w:eastAsia="Times New Roman" w:hAnsi="Times New Roman"/>
                  <w:iCs/>
                  <w:sz w:val="24"/>
                  <w:szCs w:val="24"/>
                </w:rPr>
                <w:t>http://zakupki.gov.ru</w:t>
              </w:r>
            </w:hyperlink>
            <w:r w:rsidR="000306BD" w:rsidRPr="008A1EF8">
              <w:rPr>
                <w:rFonts w:ascii="Times New Roman" w:eastAsia="Times New Roman" w:hAnsi="Times New Roman"/>
                <w:iCs/>
                <w:sz w:val="24"/>
                <w:szCs w:val="24"/>
              </w:rPr>
              <w:t xml:space="preserve"> </w:t>
            </w:r>
            <w:r w:rsidR="00D407F7" w:rsidRPr="008A1EF8">
              <w:rPr>
                <w:rFonts w:ascii="Times New Roman" w:eastAsia="Times New Roman" w:hAnsi="Times New Roman"/>
                <w:iCs/>
                <w:sz w:val="24"/>
                <w:szCs w:val="24"/>
              </w:rPr>
              <w:t xml:space="preserve"> и на электронной торговой площадке </w:t>
            </w:r>
            <w:r w:rsidR="005B6299" w:rsidRPr="005B6299">
              <w:rPr>
                <w:rFonts w:ascii="Times New Roman" w:eastAsia="Times New Roman" w:hAnsi="Times New Roman"/>
                <w:iCs/>
                <w:sz w:val="24"/>
                <w:szCs w:val="24"/>
              </w:rPr>
              <w:t>«РЕГИОН»</w:t>
            </w:r>
            <w:r w:rsidR="005B6299">
              <w:rPr>
                <w:rFonts w:ascii="Times New Roman" w:eastAsia="Times New Roman" w:hAnsi="Times New Roman"/>
                <w:iCs/>
                <w:sz w:val="24"/>
                <w:szCs w:val="24"/>
                <w:lang w:val="tt-RU"/>
              </w:rPr>
              <w:t xml:space="preserve"> </w:t>
            </w:r>
            <w:hyperlink r:id="rId10" w:history="1">
              <w:r w:rsidR="000306BD" w:rsidRPr="008A1EF8">
                <w:rPr>
                  <w:rStyle w:val="a6"/>
                  <w:rFonts w:ascii="Times New Roman" w:eastAsia="Times New Roman" w:hAnsi="Times New Roman"/>
                  <w:iCs/>
                  <w:sz w:val="24"/>
                  <w:szCs w:val="24"/>
                </w:rPr>
                <w:t>https://etp-region.ru</w:t>
              </w:r>
            </w:hyperlink>
            <w:r w:rsidR="000306BD" w:rsidRPr="008A1EF8">
              <w:rPr>
                <w:rFonts w:ascii="Times New Roman" w:eastAsia="Times New Roman" w:hAnsi="Times New Roman"/>
                <w:iCs/>
                <w:sz w:val="24"/>
                <w:szCs w:val="24"/>
              </w:rPr>
              <w:t xml:space="preserve"> </w:t>
            </w:r>
            <w:r w:rsidR="00D407F7" w:rsidRPr="008A1EF8">
              <w:rPr>
                <w:rFonts w:ascii="Times New Roman" w:eastAsia="Times New Roman" w:hAnsi="Times New Roman"/>
                <w:iCs/>
                <w:sz w:val="24"/>
                <w:szCs w:val="24"/>
              </w:rPr>
              <w:t>.</w:t>
            </w:r>
          </w:p>
          <w:p w14:paraId="11C54F43" w14:textId="77777777"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Язык документации: русский.</w:t>
            </w:r>
          </w:p>
          <w:p w14:paraId="0C83B126" w14:textId="562E0721" w:rsidR="00D407F7" w:rsidRPr="008A1EF8" w:rsidRDefault="00D407F7" w:rsidP="005B6299">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Предоставление </w:t>
            </w:r>
            <w:r w:rsidR="00731542" w:rsidRPr="008A1EF8">
              <w:rPr>
                <w:rFonts w:ascii="Times New Roman" w:eastAsia="Times New Roman" w:hAnsi="Times New Roman"/>
                <w:iCs/>
                <w:sz w:val="24"/>
                <w:szCs w:val="24"/>
              </w:rPr>
              <w:t xml:space="preserve">извещения </w:t>
            </w:r>
            <w:r w:rsidRPr="008A1EF8">
              <w:rPr>
                <w:rFonts w:ascii="Times New Roman" w:eastAsia="Times New Roman" w:hAnsi="Times New Roman"/>
                <w:iCs/>
                <w:sz w:val="24"/>
                <w:szCs w:val="24"/>
              </w:rPr>
              <w:t xml:space="preserve">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1" w:history="1">
              <w:r w:rsidR="000306BD" w:rsidRPr="008A1EF8">
                <w:rPr>
                  <w:rStyle w:val="a6"/>
                  <w:rFonts w:ascii="Times New Roman" w:eastAsia="Times New Roman" w:hAnsi="Times New Roman"/>
                  <w:iCs/>
                  <w:sz w:val="24"/>
                  <w:szCs w:val="24"/>
                </w:rPr>
                <w:t>www.zakupki.gov.ru</w:t>
              </w:r>
            </w:hyperlink>
            <w:r w:rsidRPr="008A1EF8">
              <w:rPr>
                <w:rFonts w:ascii="Times New Roman" w:eastAsia="Times New Roman" w:hAnsi="Times New Roman"/>
                <w:iCs/>
                <w:sz w:val="24"/>
                <w:szCs w:val="24"/>
              </w:rPr>
              <w:t>) или с сайта оператора ЭТП (</w:t>
            </w:r>
            <w:hyperlink r:id="rId12" w:history="1">
              <w:r w:rsidR="000306BD" w:rsidRPr="008A1EF8">
                <w:rPr>
                  <w:rStyle w:val="a6"/>
                  <w:rFonts w:ascii="Times New Roman" w:eastAsia="Times New Roman" w:hAnsi="Times New Roman"/>
                  <w:iCs/>
                  <w:sz w:val="24"/>
                  <w:szCs w:val="24"/>
                </w:rPr>
                <w:t>https://etp-region.ru</w:t>
              </w:r>
            </w:hyperlink>
            <w:r w:rsidRPr="008A1EF8">
              <w:rPr>
                <w:rFonts w:ascii="Times New Roman" w:eastAsia="Times New Roman" w:hAnsi="Times New Roman"/>
                <w:iCs/>
                <w:sz w:val="24"/>
                <w:szCs w:val="24"/>
              </w:rPr>
              <w:t xml:space="preserve">). Плата за предоставление </w:t>
            </w:r>
            <w:r w:rsidR="00731542" w:rsidRPr="008A1EF8">
              <w:rPr>
                <w:rFonts w:ascii="Times New Roman" w:eastAsia="Times New Roman" w:hAnsi="Times New Roman"/>
                <w:iCs/>
                <w:sz w:val="24"/>
                <w:szCs w:val="24"/>
              </w:rPr>
              <w:t xml:space="preserve">извещения </w:t>
            </w:r>
            <w:r w:rsidRPr="008A1EF8">
              <w:rPr>
                <w:rFonts w:ascii="Times New Roman" w:eastAsia="Times New Roman" w:hAnsi="Times New Roman"/>
                <w:iCs/>
                <w:sz w:val="24"/>
                <w:szCs w:val="24"/>
              </w:rPr>
              <w:t xml:space="preserve">о закупке не установлена. Предоставление </w:t>
            </w:r>
            <w:r w:rsidR="00731542" w:rsidRPr="008A1EF8">
              <w:rPr>
                <w:rFonts w:ascii="Times New Roman" w:eastAsia="Times New Roman" w:hAnsi="Times New Roman"/>
                <w:iCs/>
                <w:sz w:val="24"/>
                <w:szCs w:val="24"/>
              </w:rPr>
              <w:t xml:space="preserve">извещения </w:t>
            </w:r>
            <w:r w:rsidRPr="008A1EF8">
              <w:rPr>
                <w:rFonts w:ascii="Times New Roman" w:eastAsia="Times New Roman" w:hAnsi="Times New Roman"/>
                <w:iCs/>
                <w:sz w:val="24"/>
                <w:szCs w:val="24"/>
              </w:rPr>
              <w:t>на бумажном носителе не предусмотрено.</w:t>
            </w:r>
          </w:p>
        </w:tc>
      </w:tr>
      <w:tr w:rsidR="00D407F7" w:rsidRPr="008A1EF8" w14:paraId="7E69E113" w14:textId="77777777" w:rsidTr="000306BD">
        <w:tc>
          <w:tcPr>
            <w:tcW w:w="2022" w:type="pct"/>
            <w:shd w:val="clear" w:color="auto" w:fill="D9E2F3" w:themeFill="accent1" w:themeFillTint="33"/>
            <w:vAlign w:val="center"/>
          </w:tcPr>
          <w:p w14:paraId="0B8A8763" w14:textId="77777777"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Наименование оператора электронной площадки.</w:t>
            </w:r>
          </w:p>
          <w:p w14:paraId="463548B1" w14:textId="178A943F"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Адрес электронной площадки в сети Интернет:</w:t>
            </w:r>
          </w:p>
        </w:tc>
        <w:tc>
          <w:tcPr>
            <w:tcW w:w="2978" w:type="pct"/>
            <w:vAlign w:val="center"/>
          </w:tcPr>
          <w:p w14:paraId="70D23153" w14:textId="28B874FE"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Оператором электронной торговой площадки является ООО «РЕГИОН», адрес электронной торговой площадки в сети «Интернет»: </w:t>
            </w:r>
            <w:hyperlink r:id="rId13" w:history="1">
              <w:r w:rsidR="000306BD" w:rsidRPr="008A1EF8">
                <w:rPr>
                  <w:rStyle w:val="a6"/>
                  <w:rFonts w:ascii="Times New Roman" w:eastAsia="Times New Roman" w:hAnsi="Times New Roman"/>
                  <w:iCs/>
                  <w:sz w:val="24"/>
                  <w:szCs w:val="24"/>
                </w:rPr>
                <w:t>https://etp-region.ru</w:t>
              </w:r>
            </w:hyperlink>
            <w:r w:rsidR="000306BD" w:rsidRPr="008A1EF8">
              <w:rPr>
                <w:rFonts w:ascii="Times New Roman" w:eastAsia="Times New Roman" w:hAnsi="Times New Roman"/>
                <w:iCs/>
                <w:sz w:val="24"/>
                <w:szCs w:val="24"/>
              </w:rPr>
              <w:t xml:space="preserve"> </w:t>
            </w:r>
            <w:r w:rsidRPr="008A1EF8">
              <w:rPr>
                <w:rFonts w:ascii="Times New Roman" w:eastAsia="Times New Roman" w:hAnsi="Times New Roman"/>
                <w:iCs/>
                <w:sz w:val="24"/>
                <w:szCs w:val="24"/>
              </w:rPr>
              <w:t>.</w:t>
            </w:r>
          </w:p>
          <w:p w14:paraId="053286CC" w14:textId="12CA7664"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Подача заявок в форме электронного документа для участия в </w:t>
            </w:r>
            <w:r w:rsidR="00905540" w:rsidRPr="008A1EF8">
              <w:rPr>
                <w:rFonts w:ascii="Times New Roman" w:eastAsia="Times New Roman" w:hAnsi="Times New Roman"/>
                <w:iCs/>
                <w:sz w:val="24"/>
                <w:szCs w:val="24"/>
              </w:rPr>
              <w:t>закупке</w:t>
            </w:r>
            <w:r w:rsidRPr="008A1EF8">
              <w:rPr>
                <w:rFonts w:ascii="Times New Roman" w:eastAsia="Times New Roman" w:hAnsi="Times New Roman"/>
                <w:iCs/>
                <w:sz w:val="24"/>
                <w:szCs w:val="24"/>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8A1EF8" w14:paraId="3A1439ED" w14:textId="77777777" w:rsidTr="000306BD">
        <w:tc>
          <w:tcPr>
            <w:tcW w:w="2022" w:type="pct"/>
            <w:shd w:val="clear" w:color="auto" w:fill="D9E2F3" w:themeFill="accent1" w:themeFillTint="33"/>
            <w:vAlign w:val="center"/>
          </w:tcPr>
          <w:p w14:paraId="33C75176" w14:textId="2F79DF56"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Дата и время начала приема заявок на участие в закупке:</w:t>
            </w:r>
          </w:p>
        </w:tc>
        <w:tc>
          <w:tcPr>
            <w:tcW w:w="2978" w:type="pct"/>
            <w:vAlign w:val="center"/>
          </w:tcPr>
          <w:p w14:paraId="1F44A34F" w14:textId="16C5012A" w:rsidR="00D407F7" w:rsidRPr="008A1EF8" w:rsidRDefault="00D407F7" w:rsidP="00D407F7">
            <w:pPr>
              <w:widowControl w:val="0"/>
              <w:jc w:val="both"/>
              <w:rPr>
                <w:rStyle w:val="a6"/>
                <w:rFonts w:ascii="Times New Roman" w:eastAsia="Times New Roman" w:hAnsi="Times New Roman"/>
                <w:iCs/>
                <w:sz w:val="24"/>
                <w:szCs w:val="24"/>
              </w:rPr>
            </w:pPr>
            <w:r w:rsidRPr="008A1EF8">
              <w:rPr>
                <w:rFonts w:ascii="Times New Roman" w:eastAsia="Times New Roman" w:hAnsi="Times New Roman"/>
                <w:iCs/>
                <w:sz w:val="24"/>
                <w:szCs w:val="24"/>
              </w:rPr>
              <w:t xml:space="preserve">С момента размещения информации о закупке на официальном сайте единой информационной системы в сфере закупок (далее – ЕИС) </w:t>
            </w:r>
            <w:hyperlink r:id="rId14" w:history="1">
              <w:r w:rsidRPr="008A1EF8">
                <w:rPr>
                  <w:rStyle w:val="a6"/>
                  <w:rFonts w:ascii="Times New Roman" w:eastAsia="Times New Roman" w:hAnsi="Times New Roman"/>
                  <w:iCs/>
                  <w:sz w:val="24"/>
                  <w:szCs w:val="24"/>
                </w:rPr>
                <w:t>https://zakupki.gov.ru/</w:t>
              </w:r>
            </w:hyperlink>
            <w:r w:rsidRPr="008A1EF8">
              <w:rPr>
                <w:rFonts w:ascii="Times New Roman" w:eastAsia="Times New Roman" w:hAnsi="Times New Roman"/>
                <w:iCs/>
                <w:sz w:val="24"/>
                <w:szCs w:val="24"/>
              </w:rPr>
              <w:t xml:space="preserve"> и на сайте электронной торговой площадке </w:t>
            </w:r>
            <w:r w:rsidR="005B6299" w:rsidRPr="005B6299">
              <w:rPr>
                <w:rFonts w:ascii="Times New Roman" w:eastAsia="Times New Roman" w:hAnsi="Times New Roman"/>
                <w:iCs/>
                <w:sz w:val="24"/>
                <w:szCs w:val="24"/>
              </w:rPr>
              <w:t>«РЕГИОН»</w:t>
            </w:r>
            <w:r w:rsidRPr="008A1EF8">
              <w:rPr>
                <w:rFonts w:ascii="Times New Roman" w:eastAsia="Times New Roman" w:hAnsi="Times New Roman"/>
                <w:iCs/>
                <w:sz w:val="24"/>
                <w:szCs w:val="24"/>
              </w:rPr>
              <w:t xml:space="preserve"> </w:t>
            </w:r>
            <w:hyperlink r:id="rId15" w:history="1">
              <w:r w:rsidRPr="008A1EF8">
                <w:rPr>
                  <w:rStyle w:val="a6"/>
                  <w:rFonts w:ascii="Times New Roman" w:eastAsia="Times New Roman" w:hAnsi="Times New Roman"/>
                  <w:iCs/>
                  <w:sz w:val="24"/>
                  <w:szCs w:val="24"/>
                </w:rPr>
                <w:t>https://torgi.etp-region.ru/</w:t>
              </w:r>
            </w:hyperlink>
          </w:p>
          <w:p w14:paraId="008CF15D" w14:textId="2ECFC18D" w:rsidR="00405199" w:rsidRPr="00947106" w:rsidRDefault="00947106" w:rsidP="000A14C7">
            <w:pPr>
              <w:widowControl w:val="0"/>
              <w:jc w:val="both"/>
              <w:rPr>
                <w:rStyle w:val="1f4"/>
                <w:sz w:val="22"/>
                <w:szCs w:val="22"/>
              </w:rPr>
            </w:pPr>
            <w:r w:rsidRPr="00947106">
              <w:rPr>
                <w:rStyle w:val="a6"/>
                <w:rFonts w:ascii="Times New Roman" w:hAnsi="Times New Roman"/>
                <w:sz w:val="22"/>
                <w:szCs w:val="22"/>
                <w:u w:val="none"/>
              </w:rPr>
              <w:t>05.08.2026г.</w:t>
            </w:r>
          </w:p>
        </w:tc>
      </w:tr>
      <w:tr w:rsidR="00D407F7" w:rsidRPr="008A1EF8" w14:paraId="328FAB51" w14:textId="77777777" w:rsidTr="000306BD">
        <w:tc>
          <w:tcPr>
            <w:tcW w:w="2022" w:type="pct"/>
            <w:shd w:val="clear" w:color="auto" w:fill="D9E2F3" w:themeFill="accent1" w:themeFillTint="33"/>
            <w:vAlign w:val="center"/>
          </w:tcPr>
          <w:p w14:paraId="3EEC931C" w14:textId="7179A867"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Место рассмотрения заявок на участие в закупке, подведения итогов:</w:t>
            </w:r>
          </w:p>
        </w:tc>
        <w:tc>
          <w:tcPr>
            <w:tcW w:w="2978" w:type="pct"/>
            <w:vAlign w:val="center"/>
          </w:tcPr>
          <w:p w14:paraId="14D460BB" w14:textId="77777777" w:rsidR="00D407F7" w:rsidRPr="008A1EF8" w:rsidRDefault="00D407F7" w:rsidP="00D407F7">
            <w:pPr>
              <w:widowControl w:val="0"/>
              <w:jc w:val="both"/>
              <w:rPr>
                <w:rFonts w:ascii="Times New Roman" w:eastAsia="Times New Roman" w:hAnsi="Times New Roman"/>
                <w:iCs/>
                <w:sz w:val="24"/>
                <w:szCs w:val="24"/>
              </w:rPr>
            </w:pPr>
            <w:r w:rsidRPr="008A1EF8">
              <w:rPr>
                <w:rStyle w:val="1f4"/>
                <w:sz w:val="24"/>
                <w:szCs w:val="24"/>
              </w:rPr>
              <w:t>По месту нахождения Заказчика</w:t>
            </w:r>
          </w:p>
        </w:tc>
      </w:tr>
      <w:tr w:rsidR="00D407F7" w:rsidRPr="008A1EF8" w14:paraId="1812DD9E" w14:textId="77777777" w:rsidTr="000306BD">
        <w:tc>
          <w:tcPr>
            <w:tcW w:w="2022" w:type="pct"/>
            <w:shd w:val="clear" w:color="auto" w:fill="D9E2F3" w:themeFill="accent1" w:themeFillTint="33"/>
            <w:vAlign w:val="center"/>
          </w:tcPr>
          <w:p w14:paraId="4CAC23E8" w14:textId="633E602A"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Дата и время окончания срока подачи заявок на участие в закупке:</w:t>
            </w:r>
          </w:p>
        </w:tc>
        <w:tc>
          <w:tcPr>
            <w:tcW w:w="2978" w:type="pct"/>
            <w:vAlign w:val="center"/>
          </w:tcPr>
          <w:sdt>
            <w:sdtPr>
              <w:rPr>
                <w:rStyle w:val="1f4"/>
                <w:sz w:val="24"/>
                <w:szCs w:val="24"/>
              </w:rPr>
              <w:id w:val="423772107"/>
              <w:placeholder>
                <w:docPart w:val="BFC32AEDEEEC43DABA99D6143B821F92"/>
              </w:placeholder>
              <w:date w:fullDate="2026-08-13T00:00:00Z">
                <w:dateFormat w:val="dd.MM.yyyy"/>
                <w:lid w:val="ru-RU"/>
                <w:storeMappedDataAs w:val="dateTime"/>
                <w:calendar w:val="gregorian"/>
              </w:date>
            </w:sdtPr>
            <w:sdtEndPr>
              <w:rPr>
                <w:rStyle w:val="a0"/>
                <w:rFonts w:ascii="Calibri" w:eastAsia="Times New Roman" w:hAnsi="Calibri"/>
              </w:rPr>
            </w:sdtEndPr>
            <w:sdtContent>
              <w:p w14:paraId="02EA6130" w14:textId="3800DADE" w:rsidR="00D407F7" w:rsidRPr="008A1EF8" w:rsidRDefault="00947106" w:rsidP="00D407F7">
                <w:pPr>
                  <w:widowControl w:val="0"/>
                  <w:tabs>
                    <w:tab w:val="left" w:pos="247"/>
                    <w:tab w:val="left" w:pos="1130"/>
                  </w:tabs>
                  <w:ind w:left="33"/>
                  <w:contextualSpacing/>
                  <w:jc w:val="both"/>
                  <w:rPr>
                    <w:rStyle w:val="1f4"/>
                    <w:sz w:val="24"/>
                    <w:szCs w:val="24"/>
                  </w:rPr>
                </w:pPr>
                <w:r>
                  <w:rPr>
                    <w:rStyle w:val="1f4"/>
                    <w:sz w:val="24"/>
                    <w:szCs w:val="24"/>
                  </w:rPr>
                  <w:t>13.08.2026</w:t>
                </w:r>
              </w:p>
            </w:sdtContent>
          </w:sdt>
          <w:p w14:paraId="749F231C" w14:textId="2A05D881" w:rsidR="00D407F7" w:rsidRPr="008A1EF8" w:rsidRDefault="00D407F7" w:rsidP="00185DF2">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в </w:t>
            </w:r>
            <w:r w:rsidR="00600856" w:rsidRPr="008A1EF8">
              <w:rPr>
                <w:rFonts w:ascii="Times New Roman" w:eastAsia="Times New Roman" w:hAnsi="Times New Roman"/>
                <w:iCs/>
                <w:sz w:val="24"/>
                <w:szCs w:val="24"/>
              </w:rPr>
              <w:t>09</w:t>
            </w:r>
            <w:r w:rsidRPr="008A1EF8">
              <w:rPr>
                <w:rFonts w:ascii="Times New Roman" w:eastAsia="Times New Roman" w:hAnsi="Times New Roman"/>
                <w:iCs/>
                <w:sz w:val="24"/>
                <w:szCs w:val="24"/>
              </w:rPr>
              <w:t>:</w:t>
            </w:r>
            <w:r w:rsidR="00405199" w:rsidRPr="008A1EF8">
              <w:rPr>
                <w:rFonts w:ascii="Times New Roman" w:eastAsia="Times New Roman" w:hAnsi="Times New Roman"/>
                <w:iCs/>
                <w:sz w:val="24"/>
                <w:szCs w:val="24"/>
              </w:rPr>
              <w:t>00</w:t>
            </w:r>
            <w:r w:rsidR="00185DF2" w:rsidRPr="008A1EF8">
              <w:rPr>
                <w:rFonts w:ascii="Times New Roman" w:eastAsia="Times New Roman" w:hAnsi="Times New Roman"/>
                <w:iCs/>
                <w:sz w:val="24"/>
                <w:szCs w:val="24"/>
              </w:rPr>
              <w:t xml:space="preserve"> </w:t>
            </w:r>
            <w:r w:rsidRPr="008A1EF8">
              <w:rPr>
                <w:rFonts w:ascii="Times New Roman" w:eastAsia="Times New Roman" w:hAnsi="Times New Roman"/>
                <w:iCs/>
                <w:sz w:val="24"/>
                <w:szCs w:val="24"/>
              </w:rPr>
              <w:t xml:space="preserve"> (местное время Заказчика)</w:t>
            </w:r>
          </w:p>
        </w:tc>
      </w:tr>
      <w:tr w:rsidR="00D407F7" w:rsidRPr="008A1EF8" w14:paraId="26D6DF98" w14:textId="77777777" w:rsidTr="000306BD">
        <w:tc>
          <w:tcPr>
            <w:tcW w:w="2022" w:type="pct"/>
            <w:shd w:val="clear" w:color="auto" w:fill="D9E2F3" w:themeFill="accent1" w:themeFillTint="33"/>
            <w:vAlign w:val="center"/>
          </w:tcPr>
          <w:p w14:paraId="26CCA4EE" w14:textId="69B76E72"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Дата рассмотрения заявок на участие в закупке</w:t>
            </w:r>
            <w:r w:rsidR="00E77E5E" w:rsidRPr="008A1EF8">
              <w:rPr>
                <w:rFonts w:ascii="Times New Roman" w:eastAsia="Times New Roman" w:hAnsi="Times New Roman"/>
                <w:b/>
                <w:bCs/>
                <w:iCs/>
                <w:sz w:val="24"/>
                <w:szCs w:val="24"/>
              </w:rPr>
              <w:t xml:space="preserve"> и подведения итогов</w:t>
            </w:r>
            <w:r w:rsidRPr="008A1EF8">
              <w:rPr>
                <w:rFonts w:ascii="Times New Roman" w:eastAsia="Times New Roman" w:hAnsi="Times New Roman"/>
                <w:b/>
                <w:bCs/>
                <w:iCs/>
                <w:sz w:val="24"/>
                <w:szCs w:val="24"/>
              </w:rPr>
              <w:t>:</w:t>
            </w:r>
          </w:p>
        </w:tc>
        <w:tc>
          <w:tcPr>
            <w:tcW w:w="2978" w:type="pct"/>
            <w:vAlign w:val="center"/>
          </w:tcPr>
          <w:sdt>
            <w:sdtPr>
              <w:rPr>
                <w:rStyle w:val="1f4"/>
                <w:sz w:val="24"/>
                <w:szCs w:val="24"/>
              </w:rPr>
              <w:id w:val="372498348"/>
              <w:placeholder>
                <w:docPart w:val="37BAFFABC3724EF4ACC76CE533E02295"/>
              </w:placeholder>
              <w:date w:fullDate="2026-08-13T00:00:00Z">
                <w:dateFormat w:val="dd.MM.yyyy"/>
                <w:lid w:val="ru-RU"/>
                <w:storeMappedDataAs w:val="dateTime"/>
                <w:calendar w:val="gregorian"/>
              </w:date>
            </w:sdtPr>
            <w:sdtEndPr>
              <w:rPr>
                <w:rStyle w:val="a0"/>
                <w:rFonts w:ascii="Calibri" w:eastAsia="Times New Roman" w:hAnsi="Calibri"/>
              </w:rPr>
            </w:sdtEndPr>
            <w:sdtContent>
              <w:p w14:paraId="15E900F8" w14:textId="1250A454" w:rsidR="00D407F7" w:rsidRPr="008A1EF8" w:rsidRDefault="00947106" w:rsidP="0025715B">
                <w:pPr>
                  <w:widowControl w:val="0"/>
                  <w:tabs>
                    <w:tab w:val="left" w:pos="247"/>
                    <w:tab w:val="left" w:pos="1130"/>
                  </w:tabs>
                  <w:ind w:left="33"/>
                  <w:contextualSpacing/>
                  <w:jc w:val="both"/>
                  <w:rPr>
                    <w:rStyle w:val="1f4"/>
                    <w:sz w:val="24"/>
                    <w:szCs w:val="24"/>
                  </w:rPr>
                </w:pPr>
                <w:r>
                  <w:rPr>
                    <w:rStyle w:val="1f4"/>
                    <w:sz w:val="24"/>
                    <w:szCs w:val="24"/>
                  </w:rPr>
                  <w:t>13.08.2026</w:t>
                </w:r>
              </w:p>
            </w:sdtContent>
          </w:sdt>
        </w:tc>
      </w:tr>
      <w:tr w:rsidR="00D407F7" w:rsidRPr="008A1EF8" w14:paraId="19997CFC" w14:textId="77777777" w:rsidTr="000306BD">
        <w:tc>
          <w:tcPr>
            <w:tcW w:w="2022" w:type="pct"/>
            <w:shd w:val="clear" w:color="auto" w:fill="D9E2F3" w:themeFill="accent1" w:themeFillTint="33"/>
            <w:vAlign w:val="center"/>
          </w:tcPr>
          <w:p w14:paraId="358EA5BF" w14:textId="5A7D552F"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Начало срока предоставления участникам закупки разъяснений положений </w:t>
            </w:r>
            <w:r w:rsidR="00731542" w:rsidRPr="008A1EF8">
              <w:rPr>
                <w:rFonts w:ascii="Times New Roman" w:eastAsia="Times New Roman" w:hAnsi="Times New Roman"/>
                <w:b/>
                <w:bCs/>
                <w:iCs/>
                <w:sz w:val="24"/>
                <w:szCs w:val="24"/>
              </w:rPr>
              <w:t xml:space="preserve">извещения </w:t>
            </w:r>
            <w:r w:rsidRPr="008A1EF8">
              <w:rPr>
                <w:rFonts w:ascii="Times New Roman" w:eastAsia="Times New Roman" w:hAnsi="Times New Roman"/>
                <w:b/>
                <w:bCs/>
                <w:iCs/>
                <w:sz w:val="24"/>
                <w:szCs w:val="24"/>
              </w:rPr>
              <w:t>о закупке:</w:t>
            </w:r>
          </w:p>
        </w:tc>
        <w:tc>
          <w:tcPr>
            <w:tcW w:w="2978" w:type="pct"/>
            <w:vAlign w:val="center"/>
          </w:tcPr>
          <w:p w14:paraId="3C796EB9" w14:textId="77777777"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С момента размещения информации о закупке на официальном сайте единой информационной системы в сфере закупок (далее – ЕИС) </w:t>
            </w:r>
            <w:hyperlink r:id="rId16" w:history="1">
              <w:r w:rsidRPr="008A1EF8">
                <w:rPr>
                  <w:rStyle w:val="a6"/>
                  <w:rFonts w:ascii="Times New Roman" w:eastAsia="Times New Roman" w:hAnsi="Times New Roman"/>
                  <w:iCs/>
                  <w:sz w:val="24"/>
                  <w:szCs w:val="24"/>
                </w:rPr>
                <w:t>https://zakupki.gov.ru/</w:t>
              </w:r>
            </w:hyperlink>
            <w:r w:rsidRPr="008A1EF8">
              <w:rPr>
                <w:rFonts w:ascii="Times New Roman" w:eastAsia="Times New Roman" w:hAnsi="Times New Roman"/>
                <w:iCs/>
                <w:sz w:val="24"/>
                <w:szCs w:val="24"/>
              </w:rPr>
              <w:t xml:space="preserve"> и на сайте электронной торговой площадке Регион </w:t>
            </w:r>
            <w:hyperlink r:id="rId17" w:history="1">
              <w:r w:rsidRPr="008A1EF8">
                <w:rPr>
                  <w:rStyle w:val="a6"/>
                  <w:rFonts w:ascii="Times New Roman" w:eastAsia="Times New Roman" w:hAnsi="Times New Roman"/>
                  <w:iCs/>
                  <w:sz w:val="24"/>
                  <w:szCs w:val="24"/>
                </w:rPr>
                <w:t>https://torgi.etp-region.ru/</w:t>
              </w:r>
            </w:hyperlink>
          </w:p>
        </w:tc>
      </w:tr>
      <w:tr w:rsidR="00D407F7" w:rsidRPr="008A1EF8" w14:paraId="69299329" w14:textId="77777777" w:rsidTr="000306BD">
        <w:tc>
          <w:tcPr>
            <w:tcW w:w="2022" w:type="pct"/>
            <w:shd w:val="clear" w:color="auto" w:fill="D9E2F3" w:themeFill="accent1" w:themeFillTint="33"/>
            <w:vAlign w:val="center"/>
          </w:tcPr>
          <w:p w14:paraId="305C97DB" w14:textId="446F04C9"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Окончание срока предоставления участникам закупки разъяснений положений </w:t>
            </w:r>
            <w:r w:rsidR="00731542" w:rsidRPr="008A1EF8">
              <w:rPr>
                <w:rFonts w:ascii="Times New Roman" w:eastAsia="Times New Roman" w:hAnsi="Times New Roman"/>
                <w:b/>
                <w:bCs/>
                <w:iCs/>
                <w:sz w:val="24"/>
                <w:szCs w:val="24"/>
              </w:rPr>
              <w:t xml:space="preserve">извещения </w:t>
            </w:r>
            <w:r w:rsidRPr="008A1EF8">
              <w:rPr>
                <w:rFonts w:ascii="Times New Roman" w:eastAsia="Times New Roman" w:hAnsi="Times New Roman"/>
                <w:b/>
                <w:bCs/>
                <w:iCs/>
                <w:sz w:val="24"/>
                <w:szCs w:val="24"/>
              </w:rPr>
              <w:t>о закупке:</w:t>
            </w:r>
          </w:p>
        </w:tc>
        <w:tc>
          <w:tcPr>
            <w:tcW w:w="2978" w:type="pct"/>
            <w:vAlign w:val="center"/>
          </w:tcPr>
          <w:sdt>
            <w:sdtPr>
              <w:rPr>
                <w:rStyle w:val="1f4"/>
                <w:sz w:val="24"/>
                <w:szCs w:val="24"/>
              </w:rPr>
              <w:id w:val="1739432593"/>
              <w:placeholder>
                <w:docPart w:val="3E83FE2655E84B03BDD93A973F3F17D9"/>
              </w:placeholder>
              <w:date w:fullDate="2026-08-13T00:00:00Z">
                <w:dateFormat w:val="dd.MM.yyyy"/>
                <w:lid w:val="ru-RU"/>
                <w:storeMappedDataAs w:val="dateTime"/>
                <w:calendar w:val="gregorian"/>
              </w:date>
            </w:sdtPr>
            <w:sdtEndPr>
              <w:rPr>
                <w:rStyle w:val="a0"/>
                <w:rFonts w:ascii="Calibri" w:eastAsia="Times New Roman" w:hAnsi="Calibri"/>
              </w:rPr>
            </w:sdtEndPr>
            <w:sdtContent>
              <w:p w14:paraId="6B3A6AE6" w14:textId="7AA2EAAF" w:rsidR="00D407F7" w:rsidRPr="008A1EF8" w:rsidRDefault="00947106" w:rsidP="00D407F7">
                <w:pPr>
                  <w:widowControl w:val="0"/>
                  <w:tabs>
                    <w:tab w:val="left" w:pos="247"/>
                    <w:tab w:val="left" w:pos="1130"/>
                  </w:tabs>
                  <w:ind w:left="33"/>
                  <w:contextualSpacing/>
                  <w:jc w:val="both"/>
                  <w:rPr>
                    <w:rStyle w:val="1f4"/>
                    <w:sz w:val="24"/>
                    <w:szCs w:val="24"/>
                  </w:rPr>
                </w:pPr>
                <w:r>
                  <w:rPr>
                    <w:rStyle w:val="1f4"/>
                    <w:sz w:val="24"/>
                    <w:szCs w:val="24"/>
                  </w:rPr>
                  <w:t>13.08.2026</w:t>
                </w:r>
              </w:p>
            </w:sdtContent>
          </w:sdt>
          <w:p w14:paraId="3B23D831" w14:textId="4847647B" w:rsidR="00D407F7" w:rsidRPr="008A1EF8" w:rsidRDefault="00D407F7" w:rsidP="00600856">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в </w:t>
            </w:r>
            <w:r w:rsidR="00405199" w:rsidRPr="008A1EF8">
              <w:rPr>
                <w:rFonts w:ascii="Times New Roman" w:eastAsia="Times New Roman" w:hAnsi="Times New Roman"/>
                <w:iCs/>
                <w:sz w:val="24"/>
                <w:szCs w:val="24"/>
              </w:rPr>
              <w:t>0</w:t>
            </w:r>
            <w:r w:rsidR="00600856" w:rsidRPr="008A1EF8">
              <w:rPr>
                <w:rFonts w:ascii="Times New Roman" w:eastAsia="Times New Roman" w:hAnsi="Times New Roman"/>
                <w:iCs/>
                <w:sz w:val="24"/>
                <w:szCs w:val="24"/>
              </w:rPr>
              <w:t>8</w:t>
            </w:r>
            <w:r w:rsidRPr="008A1EF8">
              <w:rPr>
                <w:rFonts w:ascii="Times New Roman" w:eastAsia="Times New Roman" w:hAnsi="Times New Roman"/>
                <w:iCs/>
                <w:sz w:val="24"/>
                <w:szCs w:val="24"/>
              </w:rPr>
              <w:t>:</w:t>
            </w:r>
            <w:r w:rsidR="00405199" w:rsidRPr="008A1EF8">
              <w:rPr>
                <w:rFonts w:ascii="Times New Roman" w:eastAsia="Times New Roman" w:hAnsi="Times New Roman"/>
                <w:iCs/>
                <w:sz w:val="24"/>
                <w:szCs w:val="24"/>
              </w:rPr>
              <w:t>59</w:t>
            </w:r>
            <w:r w:rsidRPr="008A1EF8">
              <w:rPr>
                <w:rFonts w:ascii="Times New Roman" w:eastAsia="Times New Roman" w:hAnsi="Times New Roman"/>
                <w:iCs/>
                <w:sz w:val="24"/>
                <w:szCs w:val="24"/>
              </w:rPr>
              <w:t xml:space="preserve"> (местное время Заказчика)</w:t>
            </w:r>
          </w:p>
        </w:tc>
      </w:tr>
      <w:tr w:rsidR="00D407F7" w:rsidRPr="008A1EF8" w14:paraId="1543AF0D" w14:textId="77777777" w:rsidTr="000306BD">
        <w:tc>
          <w:tcPr>
            <w:tcW w:w="2022" w:type="pct"/>
            <w:shd w:val="clear" w:color="auto" w:fill="D9E2F3" w:themeFill="accent1" w:themeFillTint="33"/>
            <w:vAlign w:val="center"/>
          </w:tcPr>
          <w:p w14:paraId="7AFF710B" w14:textId="12C4DC64"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Размер обеспечения заявки на участие в закупке:</w:t>
            </w:r>
          </w:p>
        </w:tc>
        <w:tc>
          <w:tcPr>
            <w:tcW w:w="2978" w:type="pct"/>
            <w:vAlign w:val="center"/>
          </w:tcPr>
          <w:p w14:paraId="34A0BB71" w14:textId="0576B0C6" w:rsidR="00D407F7" w:rsidRPr="008A1EF8" w:rsidRDefault="00406468" w:rsidP="00D407F7">
            <w:pPr>
              <w:widowControl w:val="0"/>
              <w:jc w:val="both"/>
              <w:rPr>
                <w:rFonts w:ascii="Times New Roman" w:eastAsia="Times New Roman" w:hAnsi="Times New Roman"/>
                <w:iCs/>
                <w:sz w:val="24"/>
                <w:szCs w:val="24"/>
                <w:highlight w:val="yellow"/>
              </w:rPr>
            </w:pPr>
            <w:r w:rsidRPr="008A1EF8">
              <w:rPr>
                <w:rFonts w:ascii="Times New Roman" w:eastAsia="Times New Roman" w:hAnsi="Times New Roman"/>
                <w:bCs/>
                <w:sz w:val="24"/>
                <w:szCs w:val="24"/>
              </w:rPr>
              <w:t>Не установлено</w:t>
            </w:r>
          </w:p>
        </w:tc>
      </w:tr>
      <w:tr w:rsidR="00D407F7" w:rsidRPr="008A1EF8" w14:paraId="63E8FB20" w14:textId="77777777" w:rsidTr="000306BD">
        <w:tc>
          <w:tcPr>
            <w:tcW w:w="2022" w:type="pct"/>
            <w:shd w:val="clear" w:color="auto" w:fill="D9E2F3" w:themeFill="accent1" w:themeFillTint="33"/>
            <w:vAlign w:val="center"/>
          </w:tcPr>
          <w:p w14:paraId="609F46C2" w14:textId="2547A459"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Требования к обеспечению заявки на участие в закупке:</w:t>
            </w:r>
          </w:p>
        </w:tc>
        <w:tc>
          <w:tcPr>
            <w:tcW w:w="2978" w:type="pct"/>
            <w:vAlign w:val="center"/>
          </w:tcPr>
          <w:p w14:paraId="596A73CA" w14:textId="0C7CB31A" w:rsidR="00D407F7" w:rsidRPr="008A1EF8" w:rsidRDefault="00D407F7" w:rsidP="00D407F7">
            <w:pPr>
              <w:widowControl w:val="0"/>
              <w:jc w:val="both"/>
              <w:rPr>
                <w:rFonts w:ascii="Times New Roman" w:eastAsia="Times New Roman" w:hAnsi="Times New Roman"/>
                <w:iCs/>
                <w:sz w:val="24"/>
                <w:szCs w:val="24"/>
                <w:highlight w:val="yellow"/>
              </w:rPr>
            </w:pPr>
            <w:r w:rsidRPr="008A1EF8">
              <w:rPr>
                <w:rFonts w:ascii="Times New Roman" w:eastAsia="Times New Roman" w:hAnsi="Times New Roman"/>
                <w:iCs/>
                <w:sz w:val="24"/>
                <w:szCs w:val="24"/>
              </w:rPr>
              <w:t xml:space="preserve">В соответствии с пунктом </w:t>
            </w:r>
            <w:r w:rsidR="0040213B" w:rsidRPr="008A1EF8">
              <w:rPr>
                <w:rFonts w:ascii="Times New Roman" w:eastAsia="Times New Roman" w:hAnsi="Times New Roman"/>
                <w:iCs/>
                <w:sz w:val="24"/>
                <w:szCs w:val="24"/>
              </w:rPr>
              <w:t>15</w:t>
            </w:r>
            <w:r w:rsidRPr="008A1EF8">
              <w:rPr>
                <w:rFonts w:ascii="Times New Roman" w:eastAsia="Times New Roman" w:hAnsi="Times New Roman"/>
                <w:iCs/>
                <w:sz w:val="24"/>
                <w:szCs w:val="24"/>
              </w:rPr>
              <w:t xml:space="preserve"> извещения о закупке</w:t>
            </w:r>
          </w:p>
        </w:tc>
      </w:tr>
      <w:tr w:rsidR="00D407F7" w:rsidRPr="008A1EF8" w14:paraId="42BCAB49" w14:textId="77777777" w:rsidTr="00406468">
        <w:tc>
          <w:tcPr>
            <w:tcW w:w="2022" w:type="pct"/>
            <w:shd w:val="clear" w:color="auto" w:fill="D9E2F3" w:themeFill="accent1" w:themeFillTint="33"/>
            <w:vAlign w:val="center"/>
          </w:tcPr>
          <w:p w14:paraId="7BF6E64B" w14:textId="4878B0C4"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lastRenderedPageBreak/>
              <w:t>Размер обеспечения исполнения договора:</w:t>
            </w:r>
          </w:p>
        </w:tc>
        <w:tc>
          <w:tcPr>
            <w:tcW w:w="2978" w:type="pct"/>
            <w:shd w:val="clear" w:color="auto" w:fill="auto"/>
            <w:vAlign w:val="center"/>
          </w:tcPr>
          <w:p w14:paraId="49EDCC1F" w14:textId="31AC6948" w:rsidR="00D407F7" w:rsidRPr="008A1EF8" w:rsidRDefault="00406468" w:rsidP="00D407F7">
            <w:pPr>
              <w:widowControl w:val="0"/>
              <w:jc w:val="both"/>
              <w:rPr>
                <w:rFonts w:ascii="Times New Roman" w:eastAsia="Times New Roman" w:hAnsi="Times New Roman"/>
                <w:iCs/>
                <w:sz w:val="24"/>
                <w:szCs w:val="24"/>
                <w:highlight w:val="yellow"/>
              </w:rPr>
            </w:pPr>
            <w:r w:rsidRPr="008A1EF8">
              <w:rPr>
                <w:rFonts w:ascii="Times New Roman" w:eastAsia="Times New Roman" w:hAnsi="Times New Roman"/>
                <w:bCs/>
                <w:sz w:val="24"/>
                <w:szCs w:val="24"/>
              </w:rPr>
              <w:t>Не установлено</w:t>
            </w:r>
          </w:p>
        </w:tc>
      </w:tr>
      <w:tr w:rsidR="00D407F7" w:rsidRPr="008A1EF8" w14:paraId="53DA3EE8" w14:textId="77777777" w:rsidTr="000306BD">
        <w:tc>
          <w:tcPr>
            <w:tcW w:w="2022" w:type="pct"/>
            <w:shd w:val="clear" w:color="auto" w:fill="D9E2F3" w:themeFill="accent1" w:themeFillTint="33"/>
            <w:vAlign w:val="center"/>
          </w:tcPr>
          <w:p w14:paraId="5B03EA2E" w14:textId="59221F27"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Требования к обеспечению исполнения договора:</w:t>
            </w:r>
          </w:p>
        </w:tc>
        <w:tc>
          <w:tcPr>
            <w:tcW w:w="2978" w:type="pct"/>
            <w:vAlign w:val="center"/>
          </w:tcPr>
          <w:p w14:paraId="403BDEAC" w14:textId="3C37751B" w:rsidR="00D407F7" w:rsidRPr="008A1EF8" w:rsidRDefault="00D407F7" w:rsidP="00D407F7">
            <w:pPr>
              <w:widowControl w:val="0"/>
              <w:jc w:val="both"/>
              <w:rPr>
                <w:rFonts w:ascii="Times New Roman" w:eastAsia="Times New Roman" w:hAnsi="Times New Roman"/>
                <w:iCs/>
                <w:sz w:val="24"/>
                <w:szCs w:val="24"/>
                <w:highlight w:val="yellow"/>
              </w:rPr>
            </w:pPr>
            <w:r w:rsidRPr="008A1EF8">
              <w:rPr>
                <w:rFonts w:ascii="Times New Roman" w:eastAsia="Times New Roman" w:hAnsi="Times New Roman"/>
                <w:iCs/>
                <w:sz w:val="24"/>
                <w:szCs w:val="24"/>
              </w:rPr>
              <w:t xml:space="preserve">В соответствии с пунктом </w:t>
            </w:r>
            <w:r w:rsidR="0040213B" w:rsidRPr="008A1EF8">
              <w:rPr>
                <w:rFonts w:ascii="Times New Roman" w:eastAsia="Times New Roman" w:hAnsi="Times New Roman"/>
                <w:iCs/>
                <w:sz w:val="24"/>
                <w:szCs w:val="24"/>
              </w:rPr>
              <w:t>16</w:t>
            </w:r>
            <w:r w:rsidRPr="008A1EF8">
              <w:rPr>
                <w:rFonts w:ascii="Times New Roman" w:eastAsia="Times New Roman" w:hAnsi="Times New Roman"/>
                <w:iCs/>
                <w:sz w:val="24"/>
                <w:szCs w:val="24"/>
              </w:rPr>
              <w:t xml:space="preserve"> извещения о закупке</w:t>
            </w:r>
          </w:p>
        </w:tc>
      </w:tr>
      <w:tr w:rsidR="00D407F7" w:rsidRPr="008A1EF8" w14:paraId="14476F4D" w14:textId="77777777" w:rsidTr="000306BD">
        <w:tc>
          <w:tcPr>
            <w:tcW w:w="2022" w:type="pct"/>
            <w:shd w:val="clear" w:color="auto" w:fill="D9E2F3" w:themeFill="accent1" w:themeFillTint="33"/>
            <w:vAlign w:val="center"/>
          </w:tcPr>
          <w:p w14:paraId="76AC1CA0" w14:textId="0D11EDBE"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Размер обеспечения гарантийных обязательств:</w:t>
            </w:r>
          </w:p>
        </w:tc>
        <w:tc>
          <w:tcPr>
            <w:tcW w:w="2978" w:type="pct"/>
            <w:vAlign w:val="center"/>
          </w:tcPr>
          <w:p w14:paraId="43D317DE" w14:textId="73A6E9C2" w:rsidR="00D407F7" w:rsidRPr="008A1EF8" w:rsidRDefault="00406468" w:rsidP="00D407F7">
            <w:pPr>
              <w:widowControl w:val="0"/>
              <w:jc w:val="both"/>
              <w:rPr>
                <w:rFonts w:ascii="Times New Roman" w:eastAsia="Times New Roman" w:hAnsi="Times New Roman"/>
                <w:iCs/>
                <w:sz w:val="24"/>
                <w:szCs w:val="24"/>
                <w:highlight w:val="yellow"/>
              </w:rPr>
            </w:pPr>
            <w:r w:rsidRPr="008A1EF8">
              <w:rPr>
                <w:rFonts w:ascii="Times New Roman" w:eastAsia="Times New Roman" w:hAnsi="Times New Roman"/>
                <w:bCs/>
                <w:sz w:val="24"/>
                <w:szCs w:val="24"/>
              </w:rPr>
              <w:t>Не установлено</w:t>
            </w:r>
          </w:p>
        </w:tc>
      </w:tr>
      <w:tr w:rsidR="00D407F7" w:rsidRPr="008A1EF8" w14:paraId="4FF8A777" w14:textId="77777777" w:rsidTr="000306BD">
        <w:tc>
          <w:tcPr>
            <w:tcW w:w="2022" w:type="pct"/>
            <w:shd w:val="clear" w:color="auto" w:fill="D9E2F3" w:themeFill="accent1" w:themeFillTint="33"/>
            <w:vAlign w:val="center"/>
          </w:tcPr>
          <w:p w14:paraId="138593AC" w14:textId="03DA4BF2"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Требования к обеспечению гарантийных обязательств:</w:t>
            </w:r>
          </w:p>
        </w:tc>
        <w:tc>
          <w:tcPr>
            <w:tcW w:w="2978" w:type="pct"/>
            <w:vAlign w:val="center"/>
          </w:tcPr>
          <w:p w14:paraId="067EF7E4" w14:textId="52AAE9DB"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В соответствии с пунктом </w:t>
            </w:r>
            <w:r w:rsidR="0040213B" w:rsidRPr="008A1EF8">
              <w:rPr>
                <w:rFonts w:ascii="Times New Roman" w:eastAsia="Times New Roman" w:hAnsi="Times New Roman"/>
                <w:iCs/>
                <w:sz w:val="24"/>
                <w:szCs w:val="24"/>
              </w:rPr>
              <w:t>17</w:t>
            </w:r>
            <w:r w:rsidRPr="008A1EF8">
              <w:rPr>
                <w:rFonts w:ascii="Times New Roman" w:eastAsia="Times New Roman" w:hAnsi="Times New Roman"/>
                <w:iCs/>
                <w:sz w:val="24"/>
                <w:szCs w:val="24"/>
              </w:rPr>
              <w:t xml:space="preserve"> извещения о закупке</w:t>
            </w:r>
          </w:p>
        </w:tc>
      </w:tr>
      <w:tr w:rsidR="001C1D68" w:rsidRPr="008A1EF8" w14:paraId="0BD123B7" w14:textId="77777777" w:rsidTr="001C1D68">
        <w:tc>
          <w:tcPr>
            <w:tcW w:w="2022" w:type="pct"/>
            <w:shd w:val="clear" w:color="auto" w:fill="D9E2F3" w:themeFill="accent1" w:themeFillTint="33"/>
          </w:tcPr>
          <w:p w14:paraId="27072771" w14:textId="77777777" w:rsidR="001C1D68" w:rsidRPr="008A1EF8" w:rsidRDefault="001C1D68" w:rsidP="00D956B1">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Инструкция по заполнению заявки Участником закупки:</w:t>
            </w:r>
          </w:p>
        </w:tc>
        <w:tc>
          <w:tcPr>
            <w:tcW w:w="2978" w:type="pct"/>
          </w:tcPr>
          <w:p w14:paraId="5880D41E" w14:textId="77777777" w:rsidR="001C1D68" w:rsidRPr="008A1EF8" w:rsidRDefault="001C1D68" w:rsidP="00D956B1">
            <w:pPr>
              <w:widowControl w:val="0"/>
              <w:ind w:firstLine="436"/>
              <w:jc w:val="both"/>
              <w:rPr>
                <w:rFonts w:ascii="Times New Roman" w:eastAsia="Times New Roman" w:hAnsi="Times New Roman"/>
                <w:iCs/>
                <w:sz w:val="24"/>
                <w:szCs w:val="24"/>
              </w:rPr>
            </w:pPr>
            <w:r w:rsidRPr="008A1EF8">
              <w:rPr>
                <w:rFonts w:ascii="Times New Roman" w:eastAsia="Times New Roman" w:hAnsi="Times New Roman"/>
                <w:iCs/>
                <w:sz w:val="24"/>
                <w:szCs w:val="24"/>
              </w:rPr>
              <w:t>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(извещением) о закупке (в том числе Техническим заданием, Проектом договора).</w:t>
            </w:r>
          </w:p>
          <w:p w14:paraId="61567A55" w14:textId="77777777" w:rsidR="001C1D68" w:rsidRPr="008A1EF8" w:rsidRDefault="001C1D68" w:rsidP="00D956B1">
            <w:pPr>
              <w:widowControl w:val="0"/>
              <w:ind w:firstLine="436"/>
              <w:jc w:val="both"/>
              <w:rPr>
                <w:rFonts w:ascii="Times New Roman" w:eastAsia="Times New Roman" w:hAnsi="Times New Roman"/>
                <w:iCs/>
                <w:sz w:val="24"/>
                <w:szCs w:val="24"/>
              </w:rPr>
            </w:pPr>
            <w:proofErr w:type="gramStart"/>
            <w:r w:rsidRPr="008A1EF8">
              <w:rPr>
                <w:rFonts w:ascii="Times New Roman" w:eastAsia="Times New Roman" w:hAnsi="Times New Roman"/>
                <w:iCs/>
                <w:sz w:val="24"/>
                <w:szCs w:val="24"/>
              </w:rPr>
              <w:t>Заявка на участие в закупке в должна содержать конкретные показатели товара, соответствующие значениям, установленным настоящей документацией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roofErr w:type="gramEnd"/>
            <w:r w:rsidRPr="008A1EF8">
              <w:rPr>
                <w:rFonts w:ascii="Times New Roman" w:eastAsia="Times New Roman" w:hAnsi="Times New Roman"/>
                <w:iCs/>
                <w:sz w:val="24"/>
                <w:szCs w:val="24"/>
              </w:rPr>
              <w:t xml:space="preserve">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4D9FFD3F" w14:textId="77777777" w:rsidR="001C1D68" w:rsidRPr="008A1EF8" w:rsidRDefault="001C1D68" w:rsidP="00D956B1">
            <w:pPr>
              <w:widowControl w:val="0"/>
              <w:ind w:firstLine="436"/>
              <w:jc w:val="both"/>
              <w:rPr>
                <w:rFonts w:ascii="Times New Roman" w:eastAsia="Times New Roman" w:hAnsi="Times New Roman"/>
                <w:iCs/>
                <w:sz w:val="24"/>
                <w:szCs w:val="24"/>
              </w:rPr>
            </w:pPr>
            <w:proofErr w:type="gramStart"/>
            <w:r w:rsidRPr="008A1EF8">
              <w:rPr>
                <w:rFonts w:ascii="Times New Roman" w:eastAsia="Times New Roman" w:hAnsi="Times New Roman"/>
                <w:iCs/>
                <w:sz w:val="24"/>
                <w:szCs w:val="24"/>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w:t>
            </w:r>
            <w:proofErr w:type="gramEnd"/>
            <w:r w:rsidRPr="008A1EF8">
              <w:rPr>
                <w:rFonts w:ascii="Times New Roman" w:eastAsia="Times New Roman" w:hAnsi="Times New Roman"/>
                <w:iCs/>
                <w:sz w:val="24"/>
                <w:szCs w:val="24"/>
              </w:rPr>
              <w:t xml:space="preserve">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w:t>
            </w:r>
            <w:proofErr w:type="gramStart"/>
            <w:r w:rsidRPr="008A1EF8">
              <w:rPr>
                <w:rFonts w:ascii="Times New Roman" w:eastAsia="Times New Roman" w:hAnsi="Times New Roman"/>
                <w:iCs/>
                <w:sz w:val="24"/>
                <w:szCs w:val="24"/>
              </w:rPr>
              <w:t>…-</w:t>
            </w:r>
            <w:proofErr w:type="gramEnd"/>
            <w:r w:rsidRPr="008A1EF8">
              <w:rPr>
                <w:rFonts w:ascii="Times New Roman" w:eastAsia="Times New Roman" w:hAnsi="Times New Roman"/>
                <w:iCs/>
                <w:sz w:val="24"/>
                <w:szCs w:val="24"/>
              </w:rPr>
              <w:t>до…», то есть должны быть конкретными.</w:t>
            </w:r>
          </w:p>
          <w:p w14:paraId="0DC34915" w14:textId="77777777" w:rsidR="001C1D68" w:rsidRPr="008A1EF8" w:rsidRDefault="001C1D68" w:rsidP="00D956B1">
            <w:pPr>
              <w:widowControl w:val="0"/>
              <w:ind w:firstLine="436"/>
              <w:jc w:val="both"/>
              <w:rPr>
                <w:rFonts w:ascii="Times New Roman" w:eastAsia="Times New Roman" w:hAnsi="Times New Roman"/>
                <w:iCs/>
                <w:sz w:val="24"/>
                <w:szCs w:val="24"/>
              </w:rPr>
            </w:pPr>
            <w:r w:rsidRPr="008A1EF8">
              <w:rPr>
                <w:rFonts w:ascii="Times New Roman" w:eastAsia="Times New Roman" w:hAnsi="Times New Roman"/>
                <w:iCs/>
                <w:sz w:val="24"/>
                <w:szCs w:val="24"/>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17D77363" w14:textId="77777777" w:rsidR="001C1D68" w:rsidRPr="008A1EF8" w:rsidRDefault="001C1D68" w:rsidP="00D956B1">
            <w:pPr>
              <w:widowControl w:val="0"/>
              <w:ind w:firstLine="436"/>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p>
          <w:p w14:paraId="3F725EC1" w14:textId="77777777" w:rsidR="001C1D68" w:rsidRPr="008A1EF8" w:rsidRDefault="001C1D68" w:rsidP="00D956B1">
            <w:pPr>
              <w:widowControl w:val="0"/>
              <w:ind w:firstLine="436"/>
              <w:jc w:val="both"/>
              <w:rPr>
                <w:rFonts w:ascii="Times New Roman" w:eastAsia="Times New Roman" w:hAnsi="Times New Roman"/>
                <w:iCs/>
                <w:sz w:val="24"/>
                <w:szCs w:val="24"/>
              </w:rPr>
            </w:pPr>
            <w:r w:rsidRPr="008A1EF8">
              <w:rPr>
                <w:rFonts w:ascii="Times New Roman" w:eastAsia="Times New Roman" w:hAnsi="Times New Roman"/>
                <w:iCs/>
                <w:sz w:val="24"/>
                <w:szCs w:val="24"/>
              </w:rPr>
              <w:lastRenderedPageBreak/>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21A9D806" w14:textId="77777777" w:rsidR="001C1D68" w:rsidRPr="008A1EF8" w:rsidRDefault="001C1D68" w:rsidP="00D956B1">
            <w:pPr>
              <w:widowControl w:val="0"/>
              <w:ind w:firstLine="436"/>
              <w:jc w:val="both"/>
              <w:rPr>
                <w:rFonts w:ascii="Times New Roman" w:eastAsia="Times New Roman" w:hAnsi="Times New Roman"/>
                <w:iCs/>
                <w:sz w:val="24"/>
                <w:szCs w:val="24"/>
              </w:rPr>
            </w:pPr>
            <w:r w:rsidRPr="008A1EF8">
              <w:rPr>
                <w:rFonts w:ascii="Times New Roman" w:eastAsia="Times New Roman" w:hAnsi="Times New Roman"/>
                <w:iCs/>
                <w:sz w:val="24"/>
                <w:szCs w:val="24"/>
              </w:rPr>
              <w:t>В описании условий и предложений Участник закупки не должен допускать двусмысленных толкований, разночтений.</w:t>
            </w:r>
          </w:p>
        </w:tc>
      </w:tr>
    </w:tbl>
    <w:p w14:paraId="49E1836E" w14:textId="0B8C4869" w:rsidR="00252418" w:rsidRPr="008A1EF8" w:rsidRDefault="00252418" w:rsidP="00252418">
      <w:pPr>
        <w:widowControl w:val="0"/>
        <w:spacing w:after="0" w:line="240" w:lineRule="auto"/>
        <w:ind w:firstLine="567"/>
        <w:jc w:val="both"/>
        <w:rPr>
          <w:rFonts w:ascii="Times New Roman" w:eastAsia="Times New Roman" w:hAnsi="Times New Roman" w:cs="Times New Roman"/>
          <w:iCs/>
          <w:sz w:val="24"/>
          <w:szCs w:val="24"/>
          <w:lang w:eastAsia="ru-RU"/>
        </w:rPr>
      </w:pPr>
    </w:p>
    <w:p w14:paraId="5BEC6D7D" w14:textId="349A33F2" w:rsidR="00364BED" w:rsidRPr="008A1EF8" w:rsidRDefault="000306BD" w:rsidP="00BF5CF1">
      <w:pPr>
        <w:jc w:val="center"/>
        <w:rPr>
          <w:rFonts w:ascii="Times New Roman" w:eastAsia="Times New Roman" w:hAnsi="Times New Roman" w:cs="Times New Roman"/>
          <w:b/>
          <w:bCs/>
          <w:iCs/>
          <w:sz w:val="24"/>
          <w:szCs w:val="24"/>
          <w:lang w:eastAsia="ru-RU"/>
        </w:rPr>
      </w:pPr>
      <w:r w:rsidRPr="008A1EF8">
        <w:rPr>
          <w:rFonts w:ascii="Times New Roman" w:eastAsia="Times New Roman" w:hAnsi="Times New Roman" w:cs="Times New Roman"/>
          <w:b/>
          <w:bCs/>
          <w:iCs/>
          <w:sz w:val="24"/>
          <w:szCs w:val="24"/>
          <w:lang w:eastAsia="ru-RU"/>
        </w:rPr>
        <w:br w:type="page"/>
      </w:r>
      <w:r w:rsidR="00364BED" w:rsidRPr="008A1EF8">
        <w:rPr>
          <w:rFonts w:ascii="Times New Roman" w:eastAsia="Times New Roman" w:hAnsi="Times New Roman" w:cs="Times New Roman"/>
          <w:b/>
          <w:bCs/>
          <w:iCs/>
          <w:sz w:val="24"/>
          <w:szCs w:val="24"/>
          <w:lang w:eastAsia="ru-RU"/>
        </w:rPr>
        <w:lastRenderedPageBreak/>
        <w:t>ПРЕДОСТАВЛЕНИЕ НАЦИОНАЛЬНОГО РЕЖИМА ПРИ ОСУЩЕСТВЛЕНИИ ЗАКУПОК</w:t>
      </w:r>
    </w:p>
    <w:p w14:paraId="31DA8470" w14:textId="719682ED" w:rsidR="00252418" w:rsidRPr="008A1EF8" w:rsidRDefault="00252418" w:rsidP="00252418">
      <w:pPr>
        <w:widowControl w:val="0"/>
        <w:spacing w:after="0" w:line="240" w:lineRule="auto"/>
        <w:ind w:firstLine="567"/>
        <w:jc w:val="both"/>
        <w:rPr>
          <w:rFonts w:ascii="Times New Roman" w:eastAsia="Times New Roman" w:hAnsi="Times New Roman" w:cs="Times New Roman"/>
          <w:iC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364BED" w:rsidRPr="008A1EF8" w14:paraId="6FAE1967" w14:textId="77777777" w:rsidTr="00443866">
        <w:tc>
          <w:tcPr>
            <w:tcW w:w="5000" w:type="pct"/>
            <w:shd w:val="clear" w:color="auto" w:fill="D9E2F3" w:themeFill="accent1" w:themeFillTint="33"/>
            <w:vAlign w:val="center"/>
          </w:tcPr>
          <w:p w14:paraId="73752234" w14:textId="7D6B33DB" w:rsidR="00364BED" w:rsidRPr="008A1EF8" w:rsidRDefault="00364BED" w:rsidP="00F73068">
            <w:pPr>
              <w:widowControl w:val="0"/>
              <w:spacing w:after="0" w:line="240" w:lineRule="auto"/>
              <w:ind w:firstLine="396"/>
              <w:jc w:val="both"/>
              <w:rPr>
                <w:rFonts w:ascii="Times New Roman" w:hAnsi="Times New Roman" w:cs="Times New Roman"/>
                <w:sz w:val="24"/>
                <w:szCs w:val="24"/>
              </w:rPr>
            </w:pPr>
            <w:proofErr w:type="gramStart"/>
            <w:r w:rsidRPr="008A1EF8">
              <w:rPr>
                <w:rFonts w:ascii="Times New Roman" w:hAnsi="Times New Roman" w:cs="Times New Roman"/>
                <w:b/>
                <w:bCs/>
                <w:sz w:val="24"/>
                <w:szCs w:val="24"/>
              </w:rPr>
              <w:t>При осуществлении закупки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w:t>
            </w:r>
            <w:proofErr w:type="gramEnd"/>
            <w:r w:rsidRPr="008A1EF8">
              <w:rPr>
                <w:rFonts w:ascii="Times New Roman" w:hAnsi="Times New Roman" w:cs="Times New Roman"/>
                <w:b/>
                <w:bCs/>
                <w:sz w:val="24"/>
                <w:szCs w:val="24"/>
              </w:rPr>
              <w:t>, предусмотренных пунктом 1 части 2 статьи 3.1-4 Федерального закона № 223-Ф</w:t>
            </w:r>
            <w:r w:rsidR="00443866" w:rsidRPr="008A1EF8">
              <w:rPr>
                <w:rFonts w:ascii="Times New Roman" w:hAnsi="Times New Roman" w:cs="Times New Roman"/>
                <w:b/>
                <w:bCs/>
                <w:sz w:val="24"/>
                <w:szCs w:val="24"/>
              </w:rPr>
              <w:t xml:space="preserve">З не применяется  на основании </w:t>
            </w:r>
            <w:proofErr w:type="spellStart"/>
            <w:r w:rsidR="00443866" w:rsidRPr="008A1EF8">
              <w:rPr>
                <w:rFonts w:ascii="Times New Roman" w:hAnsi="Times New Roman" w:cs="Times New Roman"/>
                <w:b/>
                <w:bCs/>
                <w:sz w:val="24"/>
                <w:szCs w:val="24"/>
              </w:rPr>
              <w:t>пп</w:t>
            </w:r>
            <w:proofErr w:type="gramStart"/>
            <w:r w:rsidR="00443866" w:rsidRPr="008A1EF8">
              <w:rPr>
                <w:rFonts w:ascii="Times New Roman" w:hAnsi="Times New Roman" w:cs="Times New Roman"/>
                <w:b/>
                <w:bCs/>
                <w:sz w:val="24"/>
                <w:szCs w:val="24"/>
              </w:rPr>
              <w:t>.м</w:t>
            </w:r>
            <w:proofErr w:type="spellEnd"/>
            <w:proofErr w:type="gramEnd"/>
            <w:r w:rsidR="00443866" w:rsidRPr="008A1EF8">
              <w:rPr>
                <w:rFonts w:ascii="Times New Roman" w:hAnsi="Times New Roman" w:cs="Times New Roman"/>
                <w:b/>
                <w:bCs/>
                <w:sz w:val="24"/>
                <w:szCs w:val="24"/>
              </w:rPr>
              <w:t>)  п .4 Постановления Правительства РФ от 23.12.2024 N 1875 (ред. от 11.02.2026)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bl>
    <w:p w14:paraId="3629B16A" w14:textId="77777777" w:rsidR="00364BED" w:rsidRPr="008A1EF8" w:rsidRDefault="00364BED" w:rsidP="00252418">
      <w:pPr>
        <w:widowControl w:val="0"/>
        <w:spacing w:after="0" w:line="240" w:lineRule="auto"/>
        <w:ind w:firstLine="567"/>
        <w:jc w:val="both"/>
        <w:rPr>
          <w:rFonts w:ascii="Times New Roman" w:eastAsia="Times New Roman" w:hAnsi="Times New Roman" w:cs="Times New Roman"/>
          <w:iCs/>
          <w:sz w:val="24"/>
          <w:szCs w:val="24"/>
          <w:lang w:eastAsia="ru-RU"/>
        </w:rPr>
      </w:pPr>
    </w:p>
    <w:p w14:paraId="39207C6A" w14:textId="2E51CFC4" w:rsidR="00364BED" w:rsidRPr="008A1EF8" w:rsidRDefault="00364BED" w:rsidP="00252418">
      <w:pPr>
        <w:widowControl w:val="0"/>
        <w:spacing w:after="0" w:line="240" w:lineRule="auto"/>
        <w:ind w:firstLine="567"/>
        <w:jc w:val="both"/>
        <w:rPr>
          <w:rFonts w:ascii="Times New Roman" w:eastAsia="Times New Roman" w:hAnsi="Times New Roman" w:cs="Times New Roman"/>
          <w:iCs/>
          <w:sz w:val="24"/>
          <w:szCs w:val="24"/>
          <w:lang w:eastAsia="ru-RU"/>
        </w:rPr>
      </w:pPr>
    </w:p>
    <w:p w14:paraId="139C6334" w14:textId="77777777" w:rsidR="00364BED" w:rsidRPr="008A1EF8" w:rsidRDefault="00364BED" w:rsidP="00252418">
      <w:pPr>
        <w:widowControl w:val="0"/>
        <w:spacing w:after="0" w:line="240" w:lineRule="auto"/>
        <w:ind w:firstLine="567"/>
        <w:jc w:val="both"/>
        <w:rPr>
          <w:rFonts w:ascii="Times New Roman" w:eastAsia="Times New Roman" w:hAnsi="Times New Roman" w:cs="Times New Roman"/>
          <w:iCs/>
          <w:sz w:val="24"/>
          <w:szCs w:val="24"/>
          <w:lang w:eastAsia="ru-RU"/>
        </w:rPr>
      </w:pPr>
    </w:p>
    <w:p w14:paraId="784C756B" w14:textId="2841703A" w:rsidR="008D2D62" w:rsidRPr="008A1EF8" w:rsidRDefault="008D2D62" w:rsidP="00CD6114">
      <w:pPr>
        <w:widowControl w:val="0"/>
        <w:spacing w:after="0" w:line="240" w:lineRule="auto"/>
        <w:rPr>
          <w:rFonts w:ascii="Times New Roman" w:eastAsia="Times New Roman" w:hAnsi="Times New Roman" w:cs="Times New Roman"/>
          <w:iCs/>
          <w:sz w:val="24"/>
          <w:szCs w:val="24"/>
          <w:lang w:eastAsia="ru-RU"/>
        </w:rPr>
      </w:pPr>
      <w:r w:rsidRPr="008A1EF8">
        <w:rPr>
          <w:rFonts w:ascii="Times New Roman" w:eastAsia="Times New Roman" w:hAnsi="Times New Roman" w:cs="Times New Roman"/>
          <w:iCs/>
          <w:sz w:val="24"/>
          <w:szCs w:val="24"/>
          <w:lang w:eastAsia="ru-RU"/>
        </w:rPr>
        <w:br w:type="page"/>
      </w:r>
    </w:p>
    <w:p w14:paraId="717B1957" w14:textId="5E07C1A4" w:rsidR="008D2D62" w:rsidRPr="008A1EF8" w:rsidRDefault="00BF5CF1" w:rsidP="00BF5CF1">
      <w:pPr>
        <w:widowControl w:val="0"/>
        <w:spacing w:after="0" w:line="240" w:lineRule="auto"/>
        <w:jc w:val="center"/>
        <w:rPr>
          <w:rFonts w:ascii="Times New Roman" w:eastAsia="Times New Roman" w:hAnsi="Times New Roman" w:cs="Times New Roman"/>
          <w:iCs/>
          <w:sz w:val="24"/>
          <w:szCs w:val="24"/>
          <w:lang w:eastAsia="ru-RU"/>
        </w:rPr>
      </w:pPr>
      <w:r w:rsidRPr="008A1EF8">
        <w:rPr>
          <w:rFonts w:ascii="Times New Roman" w:eastAsia="Times New Roman" w:hAnsi="Times New Roman" w:cs="Times New Roman"/>
          <w:b/>
          <w:sz w:val="24"/>
          <w:szCs w:val="24"/>
          <w:lang w:eastAsia="ru-RU"/>
        </w:rPr>
        <w:lastRenderedPageBreak/>
        <w:t>НАИМЕНОВАНИЕ И СОДЕРЖАНИЕ РАЗДЕЛОВ ИЗВЕЩЕНИЯ</w:t>
      </w:r>
      <w:r w:rsidRPr="008A1EF8">
        <w:rPr>
          <w:sz w:val="24"/>
          <w:szCs w:val="24"/>
        </w:rPr>
        <w:t xml:space="preserve"> </w:t>
      </w:r>
      <w:r w:rsidR="00905540" w:rsidRPr="008A1EF8">
        <w:rPr>
          <w:rFonts w:ascii="Times New Roman" w:eastAsia="Times New Roman" w:hAnsi="Times New Roman" w:cs="Times New Roman"/>
          <w:b/>
          <w:sz w:val="24"/>
          <w:szCs w:val="24"/>
          <w:lang w:eastAsia="ru-RU"/>
        </w:rPr>
        <w:t xml:space="preserve">О ЗАКУПКЕ </w:t>
      </w:r>
      <w:r w:rsidRPr="008A1EF8">
        <w:rPr>
          <w:rFonts w:ascii="Times New Roman" w:eastAsia="Times New Roman" w:hAnsi="Times New Roman" w:cs="Times New Roman"/>
          <w:b/>
          <w:sz w:val="24"/>
          <w:szCs w:val="24"/>
          <w:lang w:eastAsia="ru-RU"/>
        </w:rPr>
        <w:t>В ЭЛЕКТРОННОЙ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9037"/>
      </w:tblGrid>
      <w:tr w:rsidR="0024495D" w:rsidRPr="008A1EF8" w14:paraId="5B03D177" w14:textId="77777777" w:rsidTr="0024495D">
        <w:trPr>
          <w:trHeight w:val="92"/>
        </w:trPr>
        <w:tc>
          <w:tcPr>
            <w:tcW w:w="540" w:type="pct"/>
            <w:vMerge w:val="restart"/>
            <w:vAlign w:val="center"/>
          </w:tcPr>
          <w:p w14:paraId="6311BAD8" w14:textId="2C7C50FB" w:rsidR="0024495D" w:rsidRPr="008A1EF8"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p>
        </w:tc>
        <w:tc>
          <w:tcPr>
            <w:tcW w:w="4460" w:type="pct"/>
            <w:shd w:val="clear" w:color="auto" w:fill="D9E2F3" w:themeFill="accent1" w:themeFillTint="33"/>
            <w:vAlign w:val="center"/>
          </w:tcPr>
          <w:p w14:paraId="3A39EB47" w14:textId="5195830D"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4"/>
                <w:szCs w:val="24"/>
                <w:highlight w:val="green"/>
                <w:lang w:eastAsia="ru-RU"/>
              </w:rPr>
            </w:pPr>
            <w:r w:rsidRPr="008A1EF8">
              <w:rPr>
                <w:rFonts w:ascii="Times New Roman" w:eastAsia="Times New Roman" w:hAnsi="Times New Roman" w:cs="Times New Roman"/>
                <w:b/>
                <w:sz w:val="24"/>
                <w:szCs w:val="24"/>
                <w:lang w:eastAsia="ru-RU"/>
              </w:rPr>
              <w:t>Предмет договора</w:t>
            </w:r>
          </w:p>
        </w:tc>
      </w:tr>
      <w:tr w:rsidR="0024495D" w:rsidRPr="008A1EF8" w14:paraId="6A8D3DEB" w14:textId="77777777" w:rsidTr="005660A5">
        <w:trPr>
          <w:trHeight w:val="91"/>
        </w:trPr>
        <w:tc>
          <w:tcPr>
            <w:tcW w:w="540" w:type="pct"/>
            <w:vMerge/>
            <w:vAlign w:val="center"/>
          </w:tcPr>
          <w:p w14:paraId="27BA6C8E"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35E342FA" w14:textId="69B617E9" w:rsidR="0024495D" w:rsidRPr="00947106" w:rsidRDefault="00947106" w:rsidP="00947106">
            <w:pPr>
              <w:spacing w:after="0" w:line="0" w:lineRule="atLeast"/>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Оказание услуг по передаче на неисключительные пользовательские права на программное обеспечение для нужд АО ИД "Республика Башкортостан"</w:t>
            </w:r>
          </w:p>
        </w:tc>
      </w:tr>
      <w:tr w:rsidR="0024495D" w:rsidRPr="008A1EF8" w14:paraId="5C9AFA0F" w14:textId="77777777" w:rsidTr="005660A5">
        <w:tc>
          <w:tcPr>
            <w:tcW w:w="540" w:type="pct"/>
            <w:vMerge w:val="restart"/>
            <w:vAlign w:val="center"/>
          </w:tcPr>
          <w:p w14:paraId="0F92827B"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p>
        </w:tc>
        <w:tc>
          <w:tcPr>
            <w:tcW w:w="4460" w:type="pct"/>
            <w:shd w:val="clear" w:color="auto" w:fill="D9E2F3" w:themeFill="accent1" w:themeFillTint="33"/>
            <w:vAlign w:val="center"/>
          </w:tcPr>
          <w:p w14:paraId="02A4630F" w14:textId="191AC94F"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Описание предмета договора</w:t>
            </w:r>
          </w:p>
          <w:p w14:paraId="71D03C02" w14:textId="41E7AD9D"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8A1EF8">
              <w:rPr>
                <w:rFonts w:ascii="Times New Roman" w:eastAsia="Times New Roman" w:hAnsi="Times New Roman" w:cs="Times New Roman"/>
                <w:b/>
                <w:sz w:val="24"/>
                <w:szCs w:val="24"/>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8A1EF8" w14:paraId="5AB08479" w14:textId="77777777" w:rsidTr="005660A5">
        <w:tc>
          <w:tcPr>
            <w:tcW w:w="540" w:type="pct"/>
            <w:vMerge/>
            <w:vAlign w:val="center"/>
          </w:tcPr>
          <w:p w14:paraId="29ED4E36"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6EC83B46" w14:textId="7E8DC581" w:rsidR="0024495D" w:rsidRPr="008A1EF8"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8A1EF8">
              <w:rPr>
                <w:rFonts w:ascii="Times New Roman" w:eastAsia="Times New Roman" w:hAnsi="Times New Roman" w:cs="Times New Roman"/>
                <w:bCs/>
                <w:sz w:val="24"/>
                <w:szCs w:val="24"/>
                <w:lang w:eastAsia="ru-RU"/>
              </w:rPr>
              <w:t>прилагается отдельным файлом</w:t>
            </w:r>
            <w:r w:rsidRPr="008A1EF8">
              <w:rPr>
                <w:rFonts w:ascii="Times New Roman" w:eastAsia="Times New Roman" w:hAnsi="Times New Roman" w:cs="Times New Roman"/>
                <w:bCs/>
                <w:sz w:val="24"/>
                <w:szCs w:val="24"/>
                <w:lang w:eastAsia="ru-RU"/>
              </w:rPr>
              <w:t>).</w:t>
            </w:r>
          </w:p>
          <w:p w14:paraId="0FDE3554" w14:textId="4EA6C1AF" w:rsidR="0024495D" w:rsidRPr="008A1EF8"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proofErr w:type="gramStart"/>
            <w:r w:rsidRPr="008A1EF8">
              <w:rPr>
                <w:rFonts w:ascii="Times New Roman" w:eastAsia="Times New Roman" w:hAnsi="Times New Roman" w:cs="Times New Roman"/>
                <w:bCs/>
                <w:sz w:val="24"/>
                <w:szCs w:val="24"/>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w:t>
            </w:r>
            <w:proofErr w:type="gramEnd"/>
            <w:r w:rsidRPr="008A1EF8">
              <w:rPr>
                <w:rFonts w:ascii="Times New Roman" w:eastAsia="Times New Roman" w:hAnsi="Times New Roman" w:cs="Times New Roman"/>
                <w:bCs/>
                <w:sz w:val="24"/>
                <w:szCs w:val="24"/>
                <w:lang w:eastAsia="ru-RU"/>
              </w:rPr>
              <w:t xml:space="preserve"> услуг, </w:t>
            </w:r>
            <w:proofErr w:type="gramStart"/>
            <w:r w:rsidRPr="008A1EF8">
              <w:rPr>
                <w:rFonts w:ascii="Times New Roman" w:eastAsia="Times New Roman" w:hAnsi="Times New Roman" w:cs="Times New Roman"/>
                <w:bCs/>
                <w:sz w:val="24"/>
                <w:szCs w:val="24"/>
                <w:lang w:eastAsia="ru-RU"/>
              </w:rPr>
              <w:t>выполнении</w:t>
            </w:r>
            <w:proofErr w:type="gramEnd"/>
            <w:r w:rsidRPr="008A1EF8">
              <w:rPr>
                <w:rFonts w:ascii="Times New Roman" w:eastAsia="Times New Roman" w:hAnsi="Times New Roman" w:cs="Times New Roman"/>
                <w:bCs/>
                <w:sz w:val="24"/>
                <w:szCs w:val="24"/>
                <w:lang w:eastAsia="ru-RU"/>
              </w:rPr>
              <w:t xml:space="preserve">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8A1EF8">
              <w:rPr>
                <w:rFonts w:ascii="Times New Roman" w:eastAsia="Times New Roman" w:hAnsi="Times New Roman" w:cs="Times New Roman"/>
                <w:bCs/>
                <w:sz w:val="24"/>
                <w:szCs w:val="24"/>
                <w:lang w:eastAsia="ru-RU"/>
              </w:rPr>
              <w:t>прилагается отдельным файлом</w:t>
            </w:r>
            <w:r w:rsidRPr="008A1EF8">
              <w:rPr>
                <w:rFonts w:ascii="Times New Roman" w:eastAsia="Times New Roman" w:hAnsi="Times New Roman" w:cs="Times New Roman"/>
                <w:bCs/>
                <w:sz w:val="24"/>
                <w:szCs w:val="24"/>
                <w:lang w:eastAsia="ru-RU"/>
              </w:rPr>
              <w:t>).</w:t>
            </w:r>
          </w:p>
        </w:tc>
      </w:tr>
      <w:tr w:rsidR="0024495D" w:rsidRPr="008A1EF8" w14:paraId="1AEA1A53" w14:textId="77777777" w:rsidTr="005660A5">
        <w:tc>
          <w:tcPr>
            <w:tcW w:w="540" w:type="pct"/>
            <w:vMerge w:val="restart"/>
            <w:vAlign w:val="center"/>
          </w:tcPr>
          <w:p w14:paraId="6111FB41" w14:textId="479920EC"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3</w:t>
            </w:r>
          </w:p>
        </w:tc>
        <w:tc>
          <w:tcPr>
            <w:tcW w:w="4460" w:type="pct"/>
            <w:shd w:val="clear" w:color="auto" w:fill="D9E2F3" w:themeFill="accent1" w:themeFillTint="33"/>
            <w:vAlign w:val="center"/>
          </w:tcPr>
          <w:p w14:paraId="12351EC5" w14:textId="460ACEA6" w:rsidR="0024495D" w:rsidRPr="008A1EF8"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8A1EF8">
              <w:rPr>
                <w:rFonts w:ascii="Times New Roman" w:eastAsia="Times New Roman" w:hAnsi="Times New Roman" w:cs="Times New Roman"/>
                <w:b/>
                <w:sz w:val="24"/>
                <w:szCs w:val="24"/>
                <w:lang w:eastAsia="ru-RU"/>
              </w:rPr>
              <w:t>Количество (о</w:t>
            </w:r>
            <w:r w:rsidR="0024495D" w:rsidRPr="008A1EF8">
              <w:rPr>
                <w:rFonts w:ascii="Times New Roman" w:eastAsia="Times New Roman" w:hAnsi="Times New Roman" w:cs="Times New Roman"/>
                <w:b/>
                <w:sz w:val="24"/>
                <w:szCs w:val="24"/>
                <w:lang w:eastAsia="ru-RU"/>
              </w:rPr>
              <w:t>бъем</w:t>
            </w:r>
            <w:r w:rsidRPr="008A1EF8">
              <w:rPr>
                <w:rFonts w:ascii="Times New Roman" w:eastAsia="Times New Roman" w:hAnsi="Times New Roman" w:cs="Times New Roman"/>
                <w:b/>
                <w:sz w:val="24"/>
                <w:szCs w:val="24"/>
                <w:lang w:eastAsia="ru-RU"/>
              </w:rPr>
              <w:t>)</w:t>
            </w:r>
            <w:r w:rsidR="0024495D" w:rsidRPr="008A1EF8">
              <w:rPr>
                <w:rFonts w:ascii="Times New Roman" w:eastAsia="Times New Roman" w:hAnsi="Times New Roman" w:cs="Times New Roman"/>
                <w:b/>
                <w:sz w:val="24"/>
                <w:szCs w:val="24"/>
                <w:lang w:eastAsia="ru-RU"/>
              </w:rPr>
              <w:t xml:space="preserve"> поставки товара, оказания услуг, выполнения работ</w:t>
            </w:r>
          </w:p>
        </w:tc>
      </w:tr>
      <w:tr w:rsidR="0024495D" w:rsidRPr="008A1EF8" w14:paraId="4AFBCF99" w14:textId="77777777" w:rsidTr="005660A5">
        <w:tc>
          <w:tcPr>
            <w:tcW w:w="540" w:type="pct"/>
            <w:vMerge/>
            <w:vAlign w:val="center"/>
          </w:tcPr>
          <w:p w14:paraId="26B07ABE"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B619E1E" w14:textId="5467AD28"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Cs/>
                <w:sz w:val="24"/>
                <w:szCs w:val="24"/>
                <w:lang w:eastAsia="ru-RU"/>
              </w:rPr>
              <w:t>В соответствии с описанием предмета договора (техническое задание</w:t>
            </w:r>
            <w:r w:rsidR="00BF5CF1" w:rsidRPr="008A1EF8">
              <w:rPr>
                <w:rFonts w:ascii="Times New Roman" w:eastAsia="Times New Roman" w:hAnsi="Times New Roman" w:cs="Times New Roman"/>
                <w:bCs/>
                <w:sz w:val="24"/>
                <w:szCs w:val="24"/>
                <w:lang w:eastAsia="ru-RU"/>
              </w:rPr>
              <w:t xml:space="preserve"> – прилагается отдельным файлом</w:t>
            </w:r>
            <w:r w:rsidRPr="008A1EF8">
              <w:rPr>
                <w:rFonts w:ascii="Times New Roman" w:eastAsia="Times New Roman" w:hAnsi="Times New Roman" w:cs="Times New Roman"/>
                <w:bCs/>
                <w:sz w:val="24"/>
                <w:szCs w:val="24"/>
                <w:lang w:eastAsia="ru-RU"/>
              </w:rPr>
              <w:t>)</w:t>
            </w:r>
          </w:p>
        </w:tc>
      </w:tr>
      <w:tr w:rsidR="0024495D" w:rsidRPr="008A1EF8" w14:paraId="1940136F" w14:textId="77777777" w:rsidTr="00252418">
        <w:trPr>
          <w:trHeight w:val="183"/>
        </w:trPr>
        <w:tc>
          <w:tcPr>
            <w:tcW w:w="540" w:type="pct"/>
            <w:vMerge w:val="restart"/>
            <w:vAlign w:val="center"/>
          </w:tcPr>
          <w:p w14:paraId="2200A2D1" w14:textId="49BBDC47"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4</w:t>
            </w:r>
          </w:p>
        </w:tc>
        <w:tc>
          <w:tcPr>
            <w:tcW w:w="4460" w:type="pct"/>
            <w:shd w:val="clear" w:color="auto" w:fill="D9E2F3" w:themeFill="accent1" w:themeFillTint="33"/>
            <w:vAlign w:val="center"/>
          </w:tcPr>
          <w:p w14:paraId="0F49B20B" w14:textId="05C6D36E"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Место, условия и сроки (периоды) поставки, оказания услуг, выполнения работ</w:t>
            </w:r>
          </w:p>
        </w:tc>
      </w:tr>
      <w:tr w:rsidR="0024495D" w:rsidRPr="008A1EF8" w14:paraId="2A3BF8A8" w14:textId="77777777" w:rsidTr="005660A5">
        <w:trPr>
          <w:trHeight w:val="182"/>
        </w:trPr>
        <w:tc>
          <w:tcPr>
            <w:tcW w:w="540" w:type="pct"/>
            <w:vMerge/>
            <w:vAlign w:val="center"/>
          </w:tcPr>
          <w:p w14:paraId="7C811E68"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07882BB" w14:textId="60BA31D6" w:rsidR="0024495D" w:rsidRPr="00947106" w:rsidRDefault="00947106" w:rsidP="0025715B">
            <w:pPr>
              <w:widowControl w:val="0"/>
              <w:autoSpaceDE w:val="0"/>
              <w:autoSpaceDN w:val="0"/>
              <w:adjustRightInd w:val="0"/>
              <w:spacing w:after="0" w:line="240" w:lineRule="auto"/>
              <w:ind w:left="34"/>
              <w:contextualSpacing/>
              <w:rPr>
                <w:rFonts w:ascii="Times New Roman" w:eastAsia="Times New Roman" w:hAnsi="Times New Roman" w:cs="Times New Roman"/>
                <w:bCs/>
                <w:sz w:val="24"/>
                <w:szCs w:val="24"/>
                <w:lang w:eastAsia="ru-RU"/>
              </w:rPr>
            </w:pPr>
            <w:r w:rsidRPr="00947106">
              <w:rPr>
                <w:rFonts w:ascii="Times New Roman" w:eastAsia="Times New Roman" w:hAnsi="Times New Roman" w:cs="Times New Roman"/>
                <w:bCs/>
                <w:sz w:val="24"/>
                <w:szCs w:val="24"/>
                <w:lang w:eastAsia="ru-RU"/>
              </w:rPr>
              <w:t>В соответствии с описанием предмета договора (техническое задание – прилагается отдельным файлом), проектом договора (прилагается отдельным файлом)</w:t>
            </w:r>
          </w:p>
        </w:tc>
      </w:tr>
      <w:tr w:rsidR="0024495D" w:rsidRPr="008A1EF8" w14:paraId="127FB319" w14:textId="77777777" w:rsidTr="00252418">
        <w:tc>
          <w:tcPr>
            <w:tcW w:w="540" w:type="pct"/>
            <w:vMerge w:val="restart"/>
            <w:vAlign w:val="center"/>
          </w:tcPr>
          <w:p w14:paraId="4A364F15" w14:textId="2A6EEEC8"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5</w:t>
            </w:r>
          </w:p>
        </w:tc>
        <w:tc>
          <w:tcPr>
            <w:tcW w:w="4460" w:type="pct"/>
            <w:shd w:val="clear" w:color="auto" w:fill="D9E2F3" w:themeFill="accent1" w:themeFillTint="33"/>
            <w:vAlign w:val="center"/>
          </w:tcPr>
          <w:p w14:paraId="06700515" w14:textId="07BB0E8C"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4"/>
                <w:szCs w:val="24"/>
                <w:lang w:eastAsia="ru-RU"/>
              </w:rPr>
            </w:pPr>
            <w:r w:rsidRPr="008A1EF8">
              <w:rPr>
                <w:rFonts w:ascii="Times New Roman" w:eastAsia="Times New Roman" w:hAnsi="Times New Roman" w:cs="Times New Roman"/>
                <w:b/>
                <w:bCs/>
                <w:sz w:val="24"/>
                <w:szCs w:val="24"/>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8A1EF8" w14:paraId="3671093B" w14:textId="77777777" w:rsidTr="005660A5">
        <w:tc>
          <w:tcPr>
            <w:tcW w:w="540" w:type="pct"/>
            <w:vMerge/>
            <w:vAlign w:val="center"/>
          </w:tcPr>
          <w:p w14:paraId="5F2D3C2B"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656A349B" w14:textId="47876417" w:rsidR="0024495D" w:rsidRPr="008A1EF8" w:rsidRDefault="0024495D" w:rsidP="000A14C7">
            <w:pPr>
              <w:spacing w:after="0" w:line="240" w:lineRule="auto"/>
              <w:rPr>
                <w:rFonts w:ascii="Times New Roman" w:hAnsi="Times New Roman" w:cs="Times New Roman"/>
                <w:b/>
                <w:bCs/>
                <w:sz w:val="24"/>
                <w:szCs w:val="24"/>
              </w:rPr>
            </w:pPr>
            <w:r w:rsidRPr="008A1EF8">
              <w:rPr>
                <w:rFonts w:ascii="Times New Roman" w:hAnsi="Times New Roman" w:cs="Times New Roman"/>
                <w:sz w:val="24"/>
                <w:szCs w:val="24"/>
              </w:rPr>
              <w:t xml:space="preserve">Начальная (максимальная) цена договора составляет </w:t>
            </w:r>
            <w:r w:rsidR="00947106" w:rsidRPr="00947106">
              <w:rPr>
                <w:rFonts w:ascii="Times New Roman" w:hAnsi="Times New Roman" w:cs="Times New Roman"/>
                <w:b/>
                <w:bCs/>
                <w:sz w:val="24"/>
                <w:szCs w:val="24"/>
              </w:rPr>
              <w:t>1 284 208,00 рублей.</w:t>
            </w:r>
          </w:p>
        </w:tc>
      </w:tr>
      <w:tr w:rsidR="0024495D" w:rsidRPr="008A1EF8" w14:paraId="0C440006" w14:textId="77777777" w:rsidTr="00252418">
        <w:trPr>
          <w:trHeight w:val="183"/>
        </w:trPr>
        <w:tc>
          <w:tcPr>
            <w:tcW w:w="540" w:type="pct"/>
            <w:vMerge w:val="restart"/>
            <w:vAlign w:val="center"/>
          </w:tcPr>
          <w:p w14:paraId="48068FF6" w14:textId="1C2D92E2"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6</w:t>
            </w:r>
          </w:p>
        </w:tc>
        <w:tc>
          <w:tcPr>
            <w:tcW w:w="4460" w:type="pct"/>
            <w:shd w:val="clear" w:color="auto" w:fill="D9E2F3" w:themeFill="accent1" w:themeFillTint="33"/>
            <w:vAlign w:val="center"/>
          </w:tcPr>
          <w:p w14:paraId="73973E75" w14:textId="21A9CC77"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8A1EF8">
              <w:rPr>
                <w:rFonts w:ascii="Times New Roman" w:eastAsia="Times New Roman" w:hAnsi="Times New Roman" w:cs="Times New Roman"/>
                <w:b/>
                <w:bCs/>
                <w:sz w:val="24"/>
                <w:szCs w:val="24"/>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8A1EF8">
              <w:rPr>
                <w:rFonts w:ascii="Times New Roman" w:eastAsia="Times New Roman" w:hAnsi="Times New Roman" w:cs="Times New Roman"/>
                <w:b/>
                <w:bCs/>
                <w:sz w:val="24"/>
                <w:szCs w:val="24"/>
                <w:lang w:eastAsia="ru-RU"/>
              </w:rPr>
              <w:t xml:space="preserve"> (прилагается отдельным файлом)</w:t>
            </w:r>
          </w:p>
        </w:tc>
      </w:tr>
      <w:tr w:rsidR="0024495D" w:rsidRPr="008A1EF8" w14:paraId="02A84FE4" w14:textId="77777777" w:rsidTr="005660A5">
        <w:trPr>
          <w:trHeight w:val="182"/>
        </w:trPr>
        <w:tc>
          <w:tcPr>
            <w:tcW w:w="540" w:type="pct"/>
            <w:vMerge/>
            <w:vAlign w:val="center"/>
          </w:tcPr>
          <w:p w14:paraId="708F4CA8"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7BC4B9DB" w14:textId="77777777" w:rsidR="001D3B16" w:rsidRDefault="001D3B16" w:rsidP="00BF5CF1">
            <w:pPr>
              <w:widowControl w:val="0"/>
              <w:autoSpaceDE w:val="0"/>
              <w:autoSpaceDN w:val="0"/>
              <w:adjustRightInd w:val="0"/>
              <w:spacing w:after="0" w:line="240" w:lineRule="auto"/>
              <w:ind w:firstLine="521"/>
              <w:contextualSpacing/>
              <w:jc w:val="both"/>
              <w:rPr>
                <w:rFonts w:ascii="Times New Roman" w:hAnsi="Times New Roman" w:cs="Times New Roman"/>
              </w:rPr>
            </w:pPr>
            <w:bookmarkStart w:id="3" w:name="_Hlk229153962"/>
            <w:r>
              <w:rPr>
                <w:rFonts w:ascii="Times New Roman" w:hAnsi="Times New Roman" w:cs="Times New Roman"/>
              </w:rPr>
              <w:t>Цена Договора указана с учетом, уплаты сборов, налогов и других обязательных платежей, а также всех остальных расходов, связанных с надлежащим исполнением обязательств по данному Договору.</w:t>
            </w:r>
            <w:bookmarkEnd w:id="3"/>
          </w:p>
          <w:p w14:paraId="447CCBEE" w14:textId="1B327AE8" w:rsidR="0024495D" w:rsidRPr="008A1EF8" w:rsidRDefault="0024495D" w:rsidP="00BF5CF1">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4"/>
                <w:szCs w:val="24"/>
                <w:lang w:eastAsia="ru-RU"/>
              </w:rPr>
            </w:pPr>
            <w:r w:rsidRPr="008A1EF8">
              <w:rPr>
                <w:rStyle w:val="2f0"/>
                <w:rFonts w:ascii="Times New Roman" w:eastAsia="Calibri" w:hAnsi="Times New Roman" w:cs="Times New Roman"/>
                <w:b/>
                <w:bCs/>
                <w:color w:val="000000"/>
                <w:szCs w:val="24"/>
                <w:lang w:eastAsia="ru-RU"/>
              </w:rPr>
              <w:t>Метод обоснования начальной (максимальной) цены договора:</w:t>
            </w:r>
            <w:r w:rsidRPr="008A1EF8">
              <w:rPr>
                <w:rStyle w:val="2f0"/>
                <w:rFonts w:ascii="Times New Roman" w:eastAsia="Calibri" w:hAnsi="Times New Roman" w:cs="Times New Roman"/>
                <w:color w:val="000000"/>
                <w:szCs w:val="24"/>
                <w:lang w:eastAsia="ru-RU"/>
              </w:rPr>
              <w:t xml:space="preserve"> </w:t>
            </w:r>
            <w:r w:rsidR="001D3B16">
              <w:rPr>
                <w:rStyle w:val="2f0"/>
                <w:rFonts w:ascii="Times New Roman" w:eastAsia="Calibri" w:hAnsi="Times New Roman" w:cs="Times New Roman"/>
                <w:color w:val="000000"/>
                <w:szCs w:val="24"/>
                <w:lang w:eastAsia="ru-RU"/>
              </w:rPr>
              <w:t>метод сопоставимых рыночных цен.</w:t>
            </w:r>
          </w:p>
        </w:tc>
      </w:tr>
      <w:tr w:rsidR="0024495D" w:rsidRPr="008A1EF8" w14:paraId="1F168F59" w14:textId="77777777" w:rsidTr="00914A56">
        <w:trPr>
          <w:trHeight w:val="183"/>
        </w:trPr>
        <w:tc>
          <w:tcPr>
            <w:tcW w:w="540" w:type="pct"/>
            <w:vMerge w:val="restart"/>
            <w:vAlign w:val="center"/>
          </w:tcPr>
          <w:p w14:paraId="27C1A0DA" w14:textId="1822430F"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7</w:t>
            </w:r>
          </w:p>
        </w:tc>
        <w:tc>
          <w:tcPr>
            <w:tcW w:w="4460" w:type="pct"/>
            <w:shd w:val="clear" w:color="auto" w:fill="D9E2F3" w:themeFill="accent1" w:themeFillTint="33"/>
            <w:vAlign w:val="center"/>
          </w:tcPr>
          <w:p w14:paraId="4206EF49" w14:textId="12214B18"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4"/>
                <w:szCs w:val="24"/>
                <w:lang w:eastAsia="ru-RU"/>
              </w:rPr>
            </w:pPr>
            <w:r w:rsidRPr="008A1EF8">
              <w:rPr>
                <w:rFonts w:ascii="Times New Roman" w:eastAsia="Times New Roman" w:hAnsi="Times New Roman" w:cs="Times New Roman"/>
                <w:b/>
                <w:bCs/>
                <w:sz w:val="24"/>
                <w:szCs w:val="24"/>
                <w:lang w:eastAsia="ru-RU"/>
              </w:rPr>
              <w:t>Форма, сроки и порядок оплаты поставки, оказания услуг, выполнения работ</w:t>
            </w:r>
          </w:p>
        </w:tc>
      </w:tr>
      <w:tr w:rsidR="0024495D" w:rsidRPr="008A1EF8" w14:paraId="228383AD" w14:textId="77777777" w:rsidTr="005660A5">
        <w:trPr>
          <w:trHeight w:val="182"/>
        </w:trPr>
        <w:tc>
          <w:tcPr>
            <w:tcW w:w="540" w:type="pct"/>
            <w:vMerge/>
            <w:vAlign w:val="center"/>
          </w:tcPr>
          <w:p w14:paraId="7CEF65B6"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71DEFC1" w14:textId="425D5773" w:rsidR="0024495D" w:rsidRPr="001D3B16" w:rsidRDefault="001D3B16" w:rsidP="001D3B16">
            <w:pPr>
              <w:widowControl w:val="0"/>
              <w:autoSpaceDE w:val="0"/>
              <w:autoSpaceDN w:val="0"/>
              <w:adjustRightInd w:val="0"/>
              <w:spacing w:after="0" w:line="240" w:lineRule="auto"/>
              <w:ind w:left="34"/>
              <w:contextualSpacing/>
              <w:jc w:val="center"/>
              <w:rPr>
                <w:rFonts w:ascii="Times New Roman" w:hAnsi="Times New Roman" w:cs="Times New Roman"/>
              </w:rPr>
            </w:pPr>
            <w:r w:rsidRPr="001D3B16">
              <w:rPr>
                <w:rFonts w:ascii="Times New Roman" w:hAnsi="Times New Roman" w:cs="Times New Roman"/>
              </w:rPr>
              <w:t>В соответствии с проектом договора (прилагается отдельным файлом)</w:t>
            </w:r>
          </w:p>
        </w:tc>
      </w:tr>
      <w:tr w:rsidR="0024495D" w:rsidRPr="008A1EF8" w14:paraId="1A55B0CB" w14:textId="77777777" w:rsidTr="00F73068">
        <w:trPr>
          <w:trHeight w:val="182"/>
        </w:trPr>
        <w:tc>
          <w:tcPr>
            <w:tcW w:w="540" w:type="pct"/>
            <w:vMerge w:val="restart"/>
            <w:vAlign w:val="center"/>
          </w:tcPr>
          <w:p w14:paraId="645A6A05" w14:textId="65FB7755"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8</w:t>
            </w:r>
          </w:p>
        </w:tc>
        <w:tc>
          <w:tcPr>
            <w:tcW w:w="4460" w:type="pct"/>
            <w:shd w:val="clear" w:color="auto" w:fill="D9E2F3" w:themeFill="accent1" w:themeFillTint="33"/>
            <w:vAlign w:val="center"/>
          </w:tcPr>
          <w:p w14:paraId="7BA23EF1" w14:textId="7F5A796D"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
                <w:sz w:val="24"/>
                <w:szCs w:val="24"/>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8A1EF8" w14:paraId="7200238A" w14:textId="77777777" w:rsidTr="005660A5">
        <w:trPr>
          <w:trHeight w:val="182"/>
        </w:trPr>
        <w:tc>
          <w:tcPr>
            <w:tcW w:w="540" w:type="pct"/>
            <w:vMerge/>
            <w:vAlign w:val="center"/>
          </w:tcPr>
          <w:p w14:paraId="646C1E5B"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22D57542" w14:textId="5A4F576D"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применяется</w:t>
            </w:r>
          </w:p>
        </w:tc>
      </w:tr>
      <w:tr w:rsidR="0024495D" w:rsidRPr="008A1EF8" w14:paraId="745B4EF2" w14:textId="77777777" w:rsidTr="00894AA9">
        <w:trPr>
          <w:trHeight w:val="182"/>
        </w:trPr>
        <w:tc>
          <w:tcPr>
            <w:tcW w:w="540" w:type="pct"/>
            <w:vMerge w:val="restart"/>
            <w:vAlign w:val="center"/>
          </w:tcPr>
          <w:p w14:paraId="5C333C48" w14:textId="4533ACC9"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lastRenderedPageBreak/>
              <w:t>9</w:t>
            </w:r>
          </w:p>
        </w:tc>
        <w:tc>
          <w:tcPr>
            <w:tcW w:w="4460" w:type="pct"/>
            <w:shd w:val="clear" w:color="auto" w:fill="D9E2F3" w:themeFill="accent1" w:themeFillTint="33"/>
            <w:vAlign w:val="center"/>
          </w:tcPr>
          <w:p w14:paraId="349C89B2" w14:textId="0A591972"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Сведения о валюте, используемой для формирования цены договора и расчетов с поставщиками (подрядчиками, исполнителями)</w:t>
            </w:r>
          </w:p>
        </w:tc>
      </w:tr>
      <w:tr w:rsidR="0024495D" w:rsidRPr="008A1EF8" w14:paraId="4DFBE685" w14:textId="77777777" w:rsidTr="005660A5">
        <w:trPr>
          <w:trHeight w:val="182"/>
        </w:trPr>
        <w:tc>
          <w:tcPr>
            <w:tcW w:w="540" w:type="pct"/>
            <w:vMerge/>
            <w:vAlign w:val="center"/>
          </w:tcPr>
          <w:p w14:paraId="6DF09F95"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43271921" w14:textId="78C7E3FD" w:rsidR="0024495D" w:rsidRPr="008A1EF8"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sz w:val="24"/>
                <w:szCs w:val="24"/>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24495D" w:rsidRPr="008A1EF8" w14:paraId="38B2D258" w14:textId="77777777" w:rsidTr="00F73068">
        <w:trPr>
          <w:trHeight w:val="182"/>
        </w:trPr>
        <w:tc>
          <w:tcPr>
            <w:tcW w:w="540" w:type="pct"/>
            <w:vMerge w:val="restart"/>
            <w:vAlign w:val="center"/>
          </w:tcPr>
          <w:p w14:paraId="6C82918A" w14:textId="2CF0CD86"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0</w:t>
            </w:r>
          </w:p>
        </w:tc>
        <w:tc>
          <w:tcPr>
            <w:tcW w:w="4460" w:type="pct"/>
            <w:shd w:val="clear" w:color="auto" w:fill="D9E2F3" w:themeFill="accent1" w:themeFillTint="33"/>
            <w:vAlign w:val="center"/>
          </w:tcPr>
          <w:p w14:paraId="6816406F" w14:textId="6A9C9E92"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Порядок и сроки внесения изменений в извещение о закупке, отмены закупки</w:t>
            </w:r>
          </w:p>
        </w:tc>
      </w:tr>
      <w:tr w:rsidR="0024495D" w:rsidRPr="008A1EF8" w14:paraId="73867470" w14:textId="77777777" w:rsidTr="005660A5">
        <w:trPr>
          <w:trHeight w:val="182"/>
        </w:trPr>
        <w:tc>
          <w:tcPr>
            <w:tcW w:w="540" w:type="pct"/>
            <w:vMerge/>
            <w:vAlign w:val="center"/>
          </w:tcPr>
          <w:p w14:paraId="3F3C42A6"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079353F" w14:textId="77777777" w:rsidR="0024495D" w:rsidRPr="008A1EF8"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proofErr w:type="gramStart"/>
            <w:r w:rsidRPr="008A1EF8">
              <w:rPr>
                <w:rFonts w:ascii="Times New Roman" w:eastAsia="Times New Roman" w:hAnsi="Times New Roman" w:cs="Times New Roman"/>
                <w:bCs/>
                <w:sz w:val="24"/>
                <w:szCs w:val="24"/>
                <w:lang w:eastAsia="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sidRPr="008A1EF8">
              <w:rPr>
                <w:rFonts w:ascii="Times New Roman" w:eastAsia="Times New Roman" w:hAnsi="Times New Roman" w:cs="Times New Roman"/>
                <w:bCs/>
                <w:sz w:val="24"/>
                <w:szCs w:val="24"/>
                <w:lang w:eastAsia="ru-RU"/>
              </w:rPr>
              <w:t xml:space="preserve"> </w:t>
            </w:r>
            <w:proofErr w:type="gramStart"/>
            <w:r w:rsidRPr="008A1EF8">
              <w:rPr>
                <w:rFonts w:ascii="Times New Roman" w:eastAsia="Times New Roman" w:hAnsi="Times New Roman" w:cs="Times New Roman"/>
                <w:bCs/>
                <w:sz w:val="24"/>
                <w:szCs w:val="24"/>
                <w:lang w:eastAsia="ru-RU"/>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sidRPr="008A1EF8">
              <w:rPr>
                <w:rFonts w:ascii="Times New Roman" w:eastAsia="Times New Roman" w:hAnsi="Times New Roman" w:cs="Times New Roman"/>
                <w:bCs/>
                <w:sz w:val="24"/>
                <w:szCs w:val="24"/>
                <w:lang w:eastAsia="ru-RU"/>
              </w:rPr>
              <w:t xml:space="preserve">, </w:t>
            </w:r>
            <w:proofErr w:type="gramStart"/>
            <w:r w:rsidRPr="008A1EF8">
              <w:rPr>
                <w:rFonts w:ascii="Times New Roman" w:eastAsia="Times New Roman" w:hAnsi="Times New Roman" w:cs="Times New Roman"/>
                <w:bCs/>
                <w:sz w:val="24"/>
                <w:szCs w:val="24"/>
                <w:lang w:eastAsia="ru-RU"/>
              </w:rPr>
              <w:t>установленного положением о закупке для данного способа закупки.</w:t>
            </w:r>
            <w:proofErr w:type="gramEnd"/>
          </w:p>
          <w:p w14:paraId="503DFD0C" w14:textId="77777777" w:rsidR="003602CB" w:rsidRPr="008A1EF8" w:rsidRDefault="003602CB" w:rsidP="003602CB">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7521860E" w14:textId="77777777" w:rsidR="003602CB" w:rsidRPr="008A1EF8" w:rsidRDefault="003602CB" w:rsidP="003602CB">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Решение об отмене конкурентной закупки размещается в единой информационной системе в день принятия этого решения.</w:t>
            </w:r>
          </w:p>
          <w:p w14:paraId="05D5BB7E" w14:textId="2220B8FB" w:rsidR="003602CB" w:rsidRPr="008A1EF8" w:rsidRDefault="003602CB" w:rsidP="003602CB">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По истечении срока отмены конкурентной закупки в соответствии с частью 5 статьи 3.2 Федерального закона № 223-ФЗ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495D" w:rsidRPr="008A1EF8" w14:paraId="16A15C74" w14:textId="77777777" w:rsidTr="00F73068">
        <w:trPr>
          <w:trHeight w:val="182"/>
        </w:trPr>
        <w:tc>
          <w:tcPr>
            <w:tcW w:w="540" w:type="pct"/>
            <w:vMerge w:val="restart"/>
            <w:vAlign w:val="center"/>
          </w:tcPr>
          <w:p w14:paraId="706C4D03" w14:textId="5915162F"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1</w:t>
            </w:r>
          </w:p>
        </w:tc>
        <w:tc>
          <w:tcPr>
            <w:tcW w:w="4460" w:type="pct"/>
            <w:shd w:val="clear" w:color="auto" w:fill="D9E2F3" w:themeFill="accent1" w:themeFillTint="33"/>
            <w:vAlign w:val="center"/>
          </w:tcPr>
          <w:p w14:paraId="05D34F99" w14:textId="0BB82861"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 xml:space="preserve">Формы, порядок, дата и время окончания срока предоставления участникам закупки разъяснений положений </w:t>
            </w:r>
            <w:r w:rsidR="005A0C02" w:rsidRPr="008A1EF8">
              <w:rPr>
                <w:rFonts w:ascii="Times New Roman" w:eastAsia="Times New Roman" w:hAnsi="Times New Roman" w:cs="Times New Roman"/>
                <w:b/>
                <w:sz w:val="24"/>
                <w:szCs w:val="24"/>
                <w:lang w:eastAsia="ru-RU"/>
              </w:rPr>
              <w:t>извещения</w:t>
            </w:r>
            <w:r w:rsidRPr="008A1EF8">
              <w:rPr>
                <w:rFonts w:ascii="Times New Roman" w:eastAsia="Times New Roman" w:hAnsi="Times New Roman" w:cs="Times New Roman"/>
                <w:b/>
                <w:sz w:val="24"/>
                <w:szCs w:val="24"/>
                <w:lang w:eastAsia="ru-RU"/>
              </w:rPr>
              <w:t xml:space="preserve"> о закупке</w:t>
            </w:r>
          </w:p>
        </w:tc>
      </w:tr>
      <w:tr w:rsidR="0024495D" w:rsidRPr="008A1EF8" w14:paraId="3EBFAE9A" w14:textId="77777777" w:rsidTr="005660A5">
        <w:trPr>
          <w:trHeight w:val="182"/>
        </w:trPr>
        <w:tc>
          <w:tcPr>
            <w:tcW w:w="540" w:type="pct"/>
            <w:vMerge/>
            <w:vAlign w:val="center"/>
          </w:tcPr>
          <w:p w14:paraId="476486A3"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7EFBAC56" w14:textId="7777777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80F5EEC" w14:textId="7777777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20B94AFE" w14:textId="60963C9F" w:rsidR="0024495D" w:rsidRPr="008A1EF8" w:rsidRDefault="005A0C02"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 xml:space="preserve">В течение трех рабочих дней </w:t>
            </w:r>
            <w:proofErr w:type="gramStart"/>
            <w:r w:rsidRPr="008A1EF8">
              <w:rPr>
                <w:rFonts w:ascii="Times New Roman" w:eastAsia="Times New Roman" w:hAnsi="Times New Roman" w:cs="Times New Roman"/>
                <w:bCs/>
                <w:sz w:val="24"/>
                <w:szCs w:val="24"/>
                <w:lang w:eastAsia="ru-RU"/>
              </w:rPr>
              <w:t>с даты поступления</w:t>
            </w:r>
            <w:proofErr w:type="gramEnd"/>
            <w:r w:rsidRPr="008A1EF8">
              <w:rPr>
                <w:rFonts w:ascii="Times New Roman" w:eastAsia="Times New Roman" w:hAnsi="Times New Roman" w:cs="Times New Roman"/>
                <w:bCs/>
                <w:sz w:val="24"/>
                <w:szCs w:val="24"/>
                <w:lang w:eastAsia="ru-RU"/>
              </w:rPr>
              <w:t xml:space="preserve">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F7EC225" w14:textId="7777777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 xml:space="preserve">При этом Заказчик вправе не осуществлять такое разъяснение в случае, если указанный запрос поступил </w:t>
            </w:r>
            <w:proofErr w:type="gramStart"/>
            <w:r w:rsidRPr="008A1EF8">
              <w:rPr>
                <w:rFonts w:ascii="Times New Roman" w:eastAsia="Times New Roman" w:hAnsi="Times New Roman" w:cs="Times New Roman"/>
                <w:bCs/>
                <w:sz w:val="24"/>
                <w:szCs w:val="24"/>
                <w:lang w:eastAsia="ru-RU"/>
              </w:rPr>
              <w:t>позднее</w:t>
            </w:r>
            <w:proofErr w:type="gramEnd"/>
            <w:r w:rsidRPr="008A1EF8">
              <w:rPr>
                <w:rFonts w:ascii="Times New Roman" w:eastAsia="Times New Roman" w:hAnsi="Times New Roman" w:cs="Times New Roman"/>
                <w:bCs/>
                <w:sz w:val="24"/>
                <w:szCs w:val="24"/>
                <w:lang w:eastAsia="ru-RU"/>
              </w:rPr>
              <w:t xml:space="preserve"> чем за 3 (три) рабочих дня до даты окончания срока подачи заявок на участие в такой закупке.</w:t>
            </w:r>
          </w:p>
          <w:p w14:paraId="768DF367" w14:textId="73D36192"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 xml:space="preserve">Запрос и разъяснения положений документации о закупке </w:t>
            </w:r>
            <w:proofErr w:type="gramStart"/>
            <w:r w:rsidRPr="008A1EF8">
              <w:rPr>
                <w:rFonts w:ascii="Times New Roman" w:eastAsia="Times New Roman" w:hAnsi="Times New Roman" w:cs="Times New Roman"/>
                <w:bCs/>
                <w:sz w:val="24"/>
                <w:szCs w:val="24"/>
                <w:lang w:eastAsia="ru-RU"/>
              </w:rPr>
              <w:t>направляются</w:t>
            </w:r>
            <w:proofErr w:type="gramEnd"/>
            <w:r w:rsidRPr="008A1EF8">
              <w:rPr>
                <w:rFonts w:ascii="Times New Roman" w:eastAsia="Times New Roman" w:hAnsi="Times New Roman" w:cs="Times New Roman"/>
                <w:bCs/>
                <w:sz w:val="24"/>
                <w:szCs w:val="24"/>
                <w:lang w:eastAsia="ru-RU"/>
              </w:rPr>
              <w:t>/размещаются в соответствии с регламентом ЭТП.</w:t>
            </w:r>
          </w:p>
        </w:tc>
      </w:tr>
      <w:tr w:rsidR="0024495D" w:rsidRPr="008A1EF8" w14:paraId="0D9FDB37" w14:textId="77777777" w:rsidTr="00F73068">
        <w:trPr>
          <w:trHeight w:val="182"/>
        </w:trPr>
        <w:tc>
          <w:tcPr>
            <w:tcW w:w="540" w:type="pct"/>
            <w:vMerge w:val="restart"/>
            <w:vAlign w:val="center"/>
          </w:tcPr>
          <w:p w14:paraId="6CC424B8" w14:textId="514A8579"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2</w:t>
            </w:r>
          </w:p>
        </w:tc>
        <w:tc>
          <w:tcPr>
            <w:tcW w:w="4460" w:type="pct"/>
            <w:shd w:val="clear" w:color="auto" w:fill="D9E2F3" w:themeFill="accent1" w:themeFillTint="33"/>
            <w:vAlign w:val="center"/>
          </w:tcPr>
          <w:p w14:paraId="3BC19C8F" w14:textId="50185274"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Возможность заказчика заключить договор с несколькими участниками</w:t>
            </w:r>
          </w:p>
        </w:tc>
      </w:tr>
      <w:tr w:rsidR="0024495D" w:rsidRPr="008A1EF8" w14:paraId="3E7A0C0A" w14:textId="77777777" w:rsidTr="005660A5">
        <w:trPr>
          <w:trHeight w:val="182"/>
        </w:trPr>
        <w:tc>
          <w:tcPr>
            <w:tcW w:w="540" w:type="pct"/>
            <w:vMerge/>
            <w:vAlign w:val="center"/>
          </w:tcPr>
          <w:p w14:paraId="48A98879"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2AE56C57" w14:textId="1A8594F9"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предусмотрена</w:t>
            </w:r>
          </w:p>
        </w:tc>
      </w:tr>
      <w:tr w:rsidR="0024495D" w:rsidRPr="008A1EF8" w14:paraId="73561BC1" w14:textId="77777777" w:rsidTr="00F73068">
        <w:trPr>
          <w:trHeight w:val="182"/>
        </w:trPr>
        <w:tc>
          <w:tcPr>
            <w:tcW w:w="540" w:type="pct"/>
            <w:vMerge w:val="restart"/>
            <w:vAlign w:val="center"/>
          </w:tcPr>
          <w:p w14:paraId="05A22C8C" w14:textId="23112C62"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3</w:t>
            </w:r>
          </w:p>
        </w:tc>
        <w:tc>
          <w:tcPr>
            <w:tcW w:w="4460" w:type="pct"/>
            <w:shd w:val="clear" w:color="auto" w:fill="D9E2F3" w:themeFill="accent1" w:themeFillTint="33"/>
            <w:vAlign w:val="center"/>
          </w:tcPr>
          <w:p w14:paraId="3993BA12" w14:textId="6CC926C9"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Срок подписания договора участником закупки, с которым заключается договор</w:t>
            </w:r>
          </w:p>
        </w:tc>
      </w:tr>
      <w:tr w:rsidR="0024495D" w:rsidRPr="008A1EF8" w14:paraId="011E8446" w14:textId="77777777" w:rsidTr="005660A5">
        <w:trPr>
          <w:trHeight w:val="182"/>
        </w:trPr>
        <w:tc>
          <w:tcPr>
            <w:tcW w:w="540" w:type="pct"/>
            <w:vMerge/>
            <w:vAlign w:val="center"/>
          </w:tcPr>
          <w:p w14:paraId="4973A570"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69E4618A" w14:textId="7777777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proofErr w:type="gramStart"/>
            <w:r w:rsidRPr="008A1EF8">
              <w:rPr>
                <w:rFonts w:ascii="Times New Roman" w:eastAsia="Times New Roman" w:hAnsi="Times New Roman" w:cs="Times New Roman"/>
                <w:bCs/>
                <w:sz w:val="24"/>
                <w:szCs w:val="24"/>
                <w:lang w:eastAsia="ru-RU"/>
              </w:rPr>
              <w:t xml:space="preserve">Срок заключения договора при осуществлении закупки должен составлять не менее 10 (десяти) и не более 20 (двадцати) дней со дня принятия Заказчиком </w:t>
            </w:r>
            <w:r w:rsidRPr="008A1EF8">
              <w:rPr>
                <w:rFonts w:ascii="Times New Roman" w:eastAsia="Times New Roman" w:hAnsi="Times New Roman" w:cs="Times New Roman"/>
                <w:bCs/>
                <w:sz w:val="24"/>
                <w:szCs w:val="24"/>
                <w:lang w:eastAsia="ru-RU"/>
              </w:rPr>
              <w:lastRenderedPageBreak/>
              <w:t>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w:t>
            </w:r>
            <w:proofErr w:type="gramEnd"/>
            <w:r w:rsidRPr="008A1EF8">
              <w:rPr>
                <w:rFonts w:ascii="Times New Roman" w:eastAsia="Times New Roman" w:hAnsi="Times New Roman" w:cs="Times New Roman"/>
                <w:bCs/>
                <w:sz w:val="24"/>
                <w:szCs w:val="24"/>
                <w:lang w:eastAsia="ru-RU"/>
              </w:rPr>
              <w:t xml:space="preserve"> либо в судебном порядке.</w:t>
            </w:r>
          </w:p>
          <w:p w14:paraId="749E89EF" w14:textId="797EE3D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24495D" w:rsidRPr="008A1EF8" w14:paraId="0FC6DD8B" w14:textId="77777777" w:rsidTr="00F73068">
        <w:trPr>
          <w:trHeight w:val="182"/>
        </w:trPr>
        <w:tc>
          <w:tcPr>
            <w:tcW w:w="540" w:type="pct"/>
            <w:vMerge w:val="restart"/>
            <w:vAlign w:val="center"/>
          </w:tcPr>
          <w:p w14:paraId="00E0E94A" w14:textId="13B41A01"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lastRenderedPageBreak/>
              <w:t>1</w:t>
            </w:r>
            <w:r w:rsidR="00BE3719" w:rsidRPr="008A1EF8">
              <w:rPr>
                <w:rFonts w:ascii="Times New Roman" w:eastAsia="Times New Roman" w:hAnsi="Times New Roman" w:cs="Times New Roman"/>
                <w:b/>
                <w:sz w:val="24"/>
                <w:szCs w:val="24"/>
                <w:lang w:eastAsia="ru-RU"/>
              </w:rPr>
              <w:t>4</w:t>
            </w:r>
          </w:p>
        </w:tc>
        <w:tc>
          <w:tcPr>
            <w:tcW w:w="4460" w:type="pct"/>
            <w:shd w:val="clear" w:color="auto" w:fill="D9E2F3" w:themeFill="accent1" w:themeFillTint="33"/>
            <w:vAlign w:val="center"/>
          </w:tcPr>
          <w:p w14:paraId="4F6278F3" w14:textId="27F6A298"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Предоставление закупочной документации</w:t>
            </w:r>
          </w:p>
        </w:tc>
      </w:tr>
      <w:tr w:rsidR="0024495D" w:rsidRPr="008A1EF8" w14:paraId="7C80354F" w14:textId="77777777" w:rsidTr="005660A5">
        <w:trPr>
          <w:trHeight w:val="182"/>
        </w:trPr>
        <w:tc>
          <w:tcPr>
            <w:tcW w:w="540" w:type="pct"/>
            <w:vMerge/>
            <w:vAlign w:val="center"/>
          </w:tcPr>
          <w:p w14:paraId="5B2DE593"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ACD2E91" w14:textId="065335EF" w:rsidR="0024495D" w:rsidRPr="008A1EF8"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 xml:space="preserve">Размещенные на официальном сайте и на сайте электронной торговой площадки в соответствии с Федеральным законом № 223-ФЗ и положением о закупке </w:t>
            </w:r>
            <w:proofErr w:type="gramStart"/>
            <w:r w:rsidRPr="008A1EF8">
              <w:rPr>
                <w:rFonts w:ascii="Times New Roman" w:eastAsia="Times New Roman" w:hAnsi="Times New Roman" w:cs="Times New Roman"/>
                <w:bCs/>
                <w:sz w:val="24"/>
                <w:szCs w:val="24"/>
                <w:lang w:eastAsia="ru-RU"/>
              </w:rPr>
              <w:t>информация</w:t>
            </w:r>
            <w:proofErr w:type="gramEnd"/>
            <w:r w:rsidRPr="008A1EF8">
              <w:rPr>
                <w:rFonts w:ascii="Times New Roman" w:eastAsia="Times New Roman" w:hAnsi="Times New Roman" w:cs="Times New Roman"/>
                <w:bCs/>
                <w:sz w:val="24"/>
                <w:szCs w:val="24"/>
                <w:lang w:eastAsia="ru-RU"/>
              </w:rPr>
              <w:t xml:space="preserve"> о закупке, доступна для ознакомления без взимания платы.</w:t>
            </w:r>
          </w:p>
        </w:tc>
      </w:tr>
      <w:tr w:rsidR="0024495D" w:rsidRPr="008A1EF8" w14:paraId="230E624B" w14:textId="77777777" w:rsidTr="00894AA9">
        <w:trPr>
          <w:trHeight w:val="182"/>
        </w:trPr>
        <w:tc>
          <w:tcPr>
            <w:tcW w:w="540" w:type="pct"/>
            <w:vMerge w:val="restart"/>
            <w:vAlign w:val="center"/>
          </w:tcPr>
          <w:p w14:paraId="41D6A0BE" w14:textId="2BDF11D5"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5</w:t>
            </w:r>
          </w:p>
        </w:tc>
        <w:tc>
          <w:tcPr>
            <w:tcW w:w="4460" w:type="pct"/>
            <w:shd w:val="clear" w:color="auto" w:fill="D9E2F3" w:themeFill="accent1" w:themeFillTint="33"/>
            <w:vAlign w:val="center"/>
          </w:tcPr>
          <w:p w14:paraId="61E18093" w14:textId="2681079C"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Требования к обеспечению заявки на участие в закупке</w:t>
            </w:r>
          </w:p>
        </w:tc>
      </w:tr>
      <w:tr w:rsidR="0024495D" w:rsidRPr="008A1EF8" w14:paraId="7DB3F4B9" w14:textId="77777777" w:rsidTr="005660A5">
        <w:trPr>
          <w:trHeight w:val="182"/>
        </w:trPr>
        <w:tc>
          <w:tcPr>
            <w:tcW w:w="540" w:type="pct"/>
            <w:vMerge/>
            <w:vAlign w:val="center"/>
          </w:tcPr>
          <w:p w14:paraId="79DD9762"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45057706" w14:textId="28D4DC49" w:rsidR="0024495D" w:rsidRPr="008A1EF8" w:rsidRDefault="00406468" w:rsidP="00406468">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7F0A1AEF" w14:textId="77777777" w:rsidTr="00894AA9">
        <w:trPr>
          <w:trHeight w:val="182"/>
        </w:trPr>
        <w:tc>
          <w:tcPr>
            <w:tcW w:w="540" w:type="pct"/>
            <w:vMerge w:val="restart"/>
            <w:vAlign w:val="center"/>
          </w:tcPr>
          <w:p w14:paraId="72E7797B" w14:textId="6D73C09A"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6</w:t>
            </w:r>
          </w:p>
        </w:tc>
        <w:tc>
          <w:tcPr>
            <w:tcW w:w="4460" w:type="pct"/>
            <w:shd w:val="clear" w:color="auto" w:fill="D9E2F3" w:themeFill="accent1" w:themeFillTint="33"/>
            <w:vAlign w:val="center"/>
          </w:tcPr>
          <w:p w14:paraId="352C4970" w14:textId="312428B4"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Требования к обеспечению исполнения договора</w:t>
            </w:r>
          </w:p>
        </w:tc>
      </w:tr>
      <w:tr w:rsidR="0024495D" w:rsidRPr="008A1EF8" w14:paraId="7E7796E9" w14:textId="77777777" w:rsidTr="005660A5">
        <w:trPr>
          <w:trHeight w:val="182"/>
        </w:trPr>
        <w:tc>
          <w:tcPr>
            <w:tcW w:w="540" w:type="pct"/>
            <w:vMerge/>
            <w:vAlign w:val="center"/>
          </w:tcPr>
          <w:p w14:paraId="41B84D71"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67FC363" w14:textId="74D6B3FC" w:rsidR="0024495D" w:rsidRPr="008A1EF8" w:rsidRDefault="00406468" w:rsidP="00406468">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78358ACD" w14:textId="77777777" w:rsidTr="00894AA9">
        <w:trPr>
          <w:trHeight w:val="182"/>
        </w:trPr>
        <w:tc>
          <w:tcPr>
            <w:tcW w:w="540" w:type="pct"/>
            <w:vMerge w:val="restart"/>
            <w:vAlign w:val="center"/>
          </w:tcPr>
          <w:p w14:paraId="38B80917" w14:textId="771DC3AB"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7</w:t>
            </w:r>
          </w:p>
        </w:tc>
        <w:tc>
          <w:tcPr>
            <w:tcW w:w="4460" w:type="pct"/>
            <w:shd w:val="clear" w:color="auto" w:fill="D9E2F3" w:themeFill="accent1" w:themeFillTint="33"/>
            <w:vAlign w:val="center"/>
          </w:tcPr>
          <w:p w14:paraId="0741891B" w14:textId="7C43F769"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Требования к обеспечению гарантийных обязательств</w:t>
            </w:r>
          </w:p>
        </w:tc>
      </w:tr>
      <w:tr w:rsidR="0024495D" w:rsidRPr="008A1EF8" w14:paraId="11AEFA8A" w14:textId="77777777" w:rsidTr="005660A5">
        <w:trPr>
          <w:trHeight w:val="182"/>
        </w:trPr>
        <w:tc>
          <w:tcPr>
            <w:tcW w:w="540" w:type="pct"/>
            <w:vMerge/>
            <w:vAlign w:val="center"/>
          </w:tcPr>
          <w:p w14:paraId="391ACAF1"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3E84BC1" w14:textId="1A8A4962" w:rsidR="0024495D" w:rsidRPr="008A1EF8" w:rsidRDefault="006E0EAD" w:rsidP="006E0EA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76299862" w14:textId="77777777" w:rsidTr="00894AA9">
        <w:tc>
          <w:tcPr>
            <w:tcW w:w="540" w:type="pct"/>
            <w:vMerge w:val="restart"/>
            <w:vAlign w:val="center"/>
          </w:tcPr>
          <w:p w14:paraId="1863B273" w14:textId="2FE8E051"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8</w:t>
            </w:r>
          </w:p>
        </w:tc>
        <w:tc>
          <w:tcPr>
            <w:tcW w:w="4460" w:type="pct"/>
            <w:shd w:val="clear" w:color="auto" w:fill="D9E2F3" w:themeFill="accent1" w:themeFillTint="33"/>
            <w:vAlign w:val="center"/>
          </w:tcPr>
          <w:p w14:paraId="43C1A026" w14:textId="0DAE718F"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8A1EF8">
              <w:rPr>
                <w:rFonts w:ascii="Times New Roman" w:eastAsia="Times New Roman" w:hAnsi="Times New Roman" w:cs="Times New Roman"/>
                <w:b/>
                <w:sz w:val="24"/>
                <w:szCs w:val="24"/>
                <w:lang w:eastAsia="ru-RU"/>
              </w:rPr>
              <w:t>Требования к участникам закупки</w:t>
            </w:r>
            <w:r w:rsidR="00125726" w:rsidRPr="008A1EF8">
              <w:rPr>
                <w:rFonts w:ascii="Times New Roman" w:eastAsia="Times New Roman" w:hAnsi="Times New Roman" w:cs="Times New Roman"/>
                <w:b/>
                <w:sz w:val="24"/>
                <w:szCs w:val="24"/>
                <w:lang w:eastAsia="ru-RU"/>
              </w:rPr>
              <w:t xml:space="preserve"> (указанные в настоящем разделе требования предъявляются в равной мере ко всем участникам закупок)</w:t>
            </w:r>
            <w:r w:rsidRPr="008A1EF8">
              <w:rPr>
                <w:rFonts w:ascii="Times New Roman" w:eastAsia="Times New Roman" w:hAnsi="Times New Roman" w:cs="Times New Roman"/>
                <w:b/>
                <w:sz w:val="24"/>
                <w:szCs w:val="24"/>
                <w:lang w:eastAsia="ru-RU"/>
              </w:rPr>
              <w:t>:</w:t>
            </w:r>
          </w:p>
        </w:tc>
      </w:tr>
      <w:tr w:rsidR="0024495D" w:rsidRPr="008A1EF8" w14:paraId="625864F3" w14:textId="77777777" w:rsidTr="000A14C7">
        <w:trPr>
          <w:trHeight w:val="557"/>
        </w:trPr>
        <w:tc>
          <w:tcPr>
            <w:tcW w:w="540" w:type="pct"/>
            <w:vMerge/>
            <w:vAlign w:val="center"/>
          </w:tcPr>
          <w:p w14:paraId="12529102"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0491A44A" w14:textId="725BB9B4"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proofErr w:type="gramStart"/>
            <w:r w:rsidRPr="008A1EF8">
              <w:rPr>
                <w:rFonts w:ascii="Times New Roman" w:eastAsia="Times New Roman" w:hAnsi="Times New Roman" w:cs="Times New Roman"/>
                <w:sz w:val="24"/>
                <w:szCs w:val="24"/>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w:t>
            </w:r>
            <w:proofErr w:type="gramEnd"/>
            <w:r w:rsidRPr="008A1EF8">
              <w:rPr>
                <w:rFonts w:ascii="Times New Roman" w:eastAsia="Times New Roman" w:hAnsi="Times New Roman" w:cs="Times New Roman"/>
                <w:sz w:val="24"/>
                <w:szCs w:val="24"/>
                <w:lang w:eastAsia="ru-RU"/>
              </w:rPr>
              <w:t xml:space="preserve"> </w:t>
            </w:r>
            <w:proofErr w:type="gramStart"/>
            <w:r w:rsidRPr="008A1EF8">
              <w:rPr>
                <w:rFonts w:ascii="Times New Roman" w:eastAsia="Times New Roman" w:hAnsi="Times New Roman" w:cs="Times New Roman"/>
                <w:sz w:val="24"/>
                <w:szCs w:val="24"/>
                <w:lang w:eastAsia="ru-RU"/>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roofErr w:type="gramEnd"/>
          </w:p>
        </w:tc>
      </w:tr>
      <w:tr w:rsidR="0024495D" w:rsidRPr="008A1EF8" w14:paraId="03AE8552" w14:textId="77777777" w:rsidTr="00894AA9">
        <w:tc>
          <w:tcPr>
            <w:tcW w:w="540" w:type="pct"/>
            <w:vMerge/>
            <w:vAlign w:val="center"/>
          </w:tcPr>
          <w:p w14:paraId="7425B5B6"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3B72C33A" w14:textId="50A860F1"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Единые (обязательные) требования к участникам закупки:</w:t>
            </w:r>
          </w:p>
          <w:p w14:paraId="0DB206B5" w14:textId="09DD9414"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color w:val="000000"/>
                <w:sz w:val="24"/>
                <w:szCs w:val="24"/>
                <w:lang w:eastAsia="ru-RU"/>
              </w:rPr>
            </w:pPr>
            <w:r w:rsidRPr="008A1EF8">
              <w:rPr>
                <w:rFonts w:ascii="Times New Roman" w:eastAsia="Times New Roman" w:hAnsi="Times New Roman" w:cs="Times New Roman"/>
                <w:color w:val="000000"/>
                <w:sz w:val="24"/>
                <w:szCs w:val="24"/>
                <w:lang w:eastAsia="ru-RU"/>
              </w:rPr>
              <w:t>1) 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472FCFF8" w14:textId="032A9ADA"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2) участник закупки - юридическое лицо не находится в процессе ликвидации;</w:t>
            </w:r>
          </w:p>
          <w:p w14:paraId="104A2FF8" w14:textId="0C3ABDEB"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3) 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конкурсного производства;</w:t>
            </w:r>
          </w:p>
          <w:p w14:paraId="091EEC87" w14:textId="1236B63D"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4) </w:t>
            </w:r>
            <w:proofErr w:type="spellStart"/>
            <w:r w:rsidRPr="008A1EF8">
              <w:rPr>
                <w:rFonts w:ascii="Times New Roman" w:eastAsia="Times New Roman" w:hAnsi="Times New Roman" w:cs="Times New Roman"/>
                <w:color w:val="000000"/>
                <w:sz w:val="24"/>
                <w:szCs w:val="24"/>
                <w:lang w:eastAsia="ru-RU"/>
              </w:rPr>
              <w:t>неприостановление</w:t>
            </w:r>
            <w:proofErr w:type="spellEnd"/>
            <w:r w:rsidRPr="008A1EF8">
              <w:rPr>
                <w:rFonts w:ascii="Times New Roman" w:eastAsia="Times New Roman" w:hAnsi="Times New Roman" w:cs="Times New Roman"/>
                <w:color w:val="000000"/>
                <w:sz w:val="24"/>
                <w:szCs w:val="24"/>
                <w:lang w:eastAsia="ru-RU"/>
              </w:rPr>
              <w:t xml:space="preserve">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14:paraId="0264A9B3" w14:textId="29D2F117"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Данное требование не распространяется на суммы, на которые предоставлены отсрочка,</w:t>
            </w:r>
          </w:p>
          <w:p w14:paraId="6ACEE369" w14:textId="77777777"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рассрочка, инвестиционный налоговый кредит в соответствии с законодательством Российской Федерации о налогах и сборах, которые реструктурированы в </w:t>
            </w:r>
            <w:r w:rsidRPr="008A1EF8">
              <w:rPr>
                <w:rFonts w:ascii="Times New Roman" w:eastAsia="Times New Roman" w:hAnsi="Times New Roman" w:cs="Times New Roman"/>
                <w:color w:val="000000"/>
                <w:sz w:val="24"/>
                <w:szCs w:val="24"/>
                <w:lang w:eastAsia="ru-RU"/>
              </w:rPr>
              <w:lastRenderedPageBreak/>
              <w:t xml:space="preserve">соответствии с законодательством Российской Федерации, по которым имеется вступившее в законную силу решение суда о признании обязанности </w:t>
            </w:r>
            <w:proofErr w:type="gramStart"/>
            <w:r w:rsidRPr="008A1EF8">
              <w:rPr>
                <w:rFonts w:ascii="Times New Roman" w:eastAsia="Times New Roman" w:hAnsi="Times New Roman" w:cs="Times New Roman"/>
                <w:color w:val="000000"/>
                <w:sz w:val="24"/>
                <w:szCs w:val="24"/>
                <w:lang w:eastAsia="ru-RU"/>
              </w:rPr>
              <w:t>заявителя</w:t>
            </w:r>
            <w:proofErr w:type="gramEnd"/>
            <w:r w:rsidRPr="008A1EF8">
              <w:rPr>
                <w:rFonts w:ascii="Times New Roman" w:eastAsia="Times New Roman" w:hAnsi="Times New Roman" w:cs="Times New Roman"/>
                <w:color w:val="000000"/>
                <w:sz w:val="24"/>
                <w:szCs w:val="24"/>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p>
          <w:p w14:paraId="1DF71382" w14:textId="38A9B4D1"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proofErr w:type="gramStart"/>
            <w:r w:rsidRPr="008A1EF8">
              <w:rPr>
                <w:rFonts w:ascii="Times New Roman" w:eastAsia="Times New Roman" w:hAnsi="Times New Roman" w:cs="Times New Roman"/>
                <w:color w:val="000000"/>
                <w:sz w:val="24"/>
                <w:szCs w:val="24"/>
                <w:lang w:eastAsia="ru-RU"/>
              </w:rPr>
              <w:t>6)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w:t>
            </w:r>
            <w:proofErr w:type="gramEnd"/>
            <w:r w:rsidRPr="008A1EF8">
              <w:rPr>
                <w:rFonts w:ascii="Times New Roman" w:eastAsia="Times New Roman" w:hAnsi="Times New Roman" w:cs="Times New Roman"/>
                <w:color w:val="000000"/>
                <w:sz w:val="24"/>
                <w:szCs w:val="24"/>
                <w:lang w:eastAsia="ru-RU"/>
              </w:rPr>
              <w:t xml:space="preserve"> </w:t>
            </w:r>
            <w:proofErr w:type="gramStart"/>
            <w:r w:rsidRPr="008A1EF8">
              <w:rPr>
                <w:rFonts w:ascii="Times New Roman" w:eastAsia="Times New Roman" w:hAnsi="Times New Roman" w:cs="Times New Roman"/>
                <w:color w:val="000000"/>
                <w:sz w:val="24"/>
                <w:szCs w:val="24"/>
                <w:lang w:eastAsia="ru-RU"/>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14:paraId="2AB41D0C" w14:textId="1AD14E5A"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7) </w:t>
            </w:r>
            <w:proofErr w:type="spellStart"/>
            <w:r w:rsidRPr="008A1EF8">
              <w:rPr>
                <w:rFonts w:ascii="Times New Roman" w:eastAsia="Times New Roman" w:hAnsi="Times New Roman" w:cs="Times New Roman"/>
                <w:color w:val="000000"/>
                <w:sz w:val="24"/>
                <w:szCs w:val="24"/>
                <w:lang w:eastAsia="ru-RU"/>
              </w:rPr>
              <w:t>непривлечение</w:t>
            </w:r>
            <w:proofErr w:type="spellEnd"/>
            <w:r w:rsidRPr="008A1EF8">
              <w:rPr>
                <w:rFonts w:ascii="Times New Roman" w:eastAsia="Times New Roman" w:hAnsi="Times New Roman" w:cs="Times New Roman"/>
                <w:color w:val="000000"/>
                <w:sz w:val="24"/>
                <w:szCs w:val="24"/>
                <w:lang w:eastAsia="ru-RU"/>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ACB1F63" w14:textId="2199CA02"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8) отсутствие сведений об участнике закупки в реестре недобросовестных поставщиков, предусмотренном статьей 5 Федерального закона от 18.07.2011 г. N 223-ФЗ;</w:t>
            </w:r>
          </w:p>
          <w:p w14:paraId="3D80047D" w14:textId="7F13D208"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9) 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7338FBFC" w14:textId="22B5BDB7"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10) отсутствие между участником закупки и заказчиком конфликта интересов;</w:t>
            </w:r>
          </w:p>
          <w:p w14:paraId="6C27E4CF" w14:textId="600334DE"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11) участник закупки не является офшорной компанией;</w:t>
            </w:r>
          </w:p>
          <w:p w14:paraId="65B8F57C" w14:textId="0232D221" w:rsidR="0024495D" w:rsidRPr="008A1EF8" w:rsidRDefault="00406468" w:rsidP="00406468">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12) отсутствие у участника закупки ограничений для участия в закупках, установленных законодательством Российской Федерации.</w:t>
            </w:r>
          </w:p>
        </w:tc>
      </w:tr>
      <w:tr w:rsidR="0024495D" w:rsidRPr="008A1EF8" w14:paraId="42557882" w14:textId="77777777" w:rsidTr="004F40AA">
        <w:tc>
          <w:tcPr>
            <w:tcW w:w="540" w:type="pct"/>
            <w:vMerge w:val="restart"/>
            <w:vAlign w:val="center"/>
          </w:tcPr>
          <w:p w14:paraId="680DCFCC" w14:textId="4A09677F"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lastRenderedPageBreak/>
              <w:t>19</w:t>
            </w:r>
          </w:p>
        </w:tc>
        <w:tc>
          <w:tcPr>
            <w:tcW w:w="4460" w:type="pct"/>
            <w:shd w:val="clear" w:color="auto" w:fill="D9E2F3" w:themeFill="accent1" w:themeFillTint="33"/>
            <w:vAlign w:val="center"/>
          </w:tcPr>
          <w:p w14:paraId="74E9A46A" w14:textId="2514AB53"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Дополнительные требования к участникам закупки</w:t>
            </w:r>
            <w:r w:rsidR="00125726" w:rsidRPr="008A1EF8">
              <w:rPr>
                <w:rFonts w:ascii="Times New Roman" w:eastAsia="Times New Roman" w:hAnsi="Times New Roman" w:cs="Times New Roman"/>
                <w:b/>
                <w:sz w:val="24"/>
                <w:szCs w:val="24"/>
                <w:lang w:eastAsia="ru-RU"/>
              </w:rPr>
              <w:t xml:space="preserve"> (указанные в настоящем разделе требования предъявляются в равной мере ко всем участникам закупок)</w:t>
            </w:r>
            <w:r w:rsidRPr="008A1EF8">
              <w:rPr>
                <w:rFonts w:ascii="Times New Roman" w:eastAsia="Times New Roman" w:hAnsi="Times New Roman" w:cs="Times New Roman"/>
                <w:b/>
                <w:sz w:val="24"/>
                <w:szCs w:val="24"/>
                <w:lang w:eastAsia="ru-RU"/>
              </w:rPr>
              <w:t>:</w:t>
            </w:r>
          </w:p>
        </w:tc>
      </w:tr>
      <w:tr w:rsidR="0024495D" w:rsidRPr="008A1EF8" w14:paraId="0406ABEA" w14:textId="77777777" w:rsidTr="004F40AA">
        <w:tc>
          <w:tcPr>
            <w:tcW w:w="540" w:type="pct"/>
            <w:vMerge/>
            <w:vAlign w:val="center"/>
          </w:tcPr>
          <w:p w14:paraId="63FCF2C2"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auto"/>
            <w:vAlign w:val="center"/>
          </w:tcPr>
          <w:p w14:paraId="79F9ED04" w14:textId="7FD28B7A" w:rsidR="0024495D" w:rsidRPr="008A1EF8" w:rsidRDefault="006E0EAD" w:rsidP="006E0EAD">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5045E956" w14:textId="77777777" w:rsidTr="000900AC">
        <w:tc>
          <w:tcPr>
            <w:tcW w:w="540" w:type="pct"/>
            <w:vMerge w:val="restart"/>
            <w:vAlign w:val="center"/>
          </w:tcPr>
          <w:p w14:paraId="7178CC9B" w14:textId="1D68DB2F"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r w:rsidR="00BE3719" w:rsidRPr="008A1EF8">
              <w:rPr>
                <w:rFonts w:ascii="Times New Roman" w:eastAsia="Times New Roman" w:hAnsi="Times New Roman" w:cs="Times New Roman"/>
                <w:b/>
                <w:sz w:val="24"/>
                <w:szCs w:val="24"/>
                <w:lang w:eastAsia="ru-RU"/>
              </w:rPr>
              <w:t>0</w:t>
            </w:r>
          </w:p>
        </w:tc>
        <w:tc>
          <w:tcPr>
            <w:tcW w:w="4460" w:type="pct"/>
            <w:shd w:val="clear" w:color="auto" w:fill="D9E2F3" w:themeFill="accent1" w:themeFillTint="33"/>
            <w:vAlign w:val="center"/>
          </w:tcPr>
          <w:p w14:paraId="424E48A6" w14:textId="2EA2231B"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highlight w:val="green"/>
                <w:lang w:eastAsia="ru-RU"/>
              </w:rPr>
            </w:pPr>
            <w:proofErr w:type="gramStart"/>
            <w:r w:rsidRPr="008A1EF8">
              <w:rPr>
                <w:rFonts w:ascii="Times New Roman" w:eastAsia="Times New Roman" w:hAnsi="Times New Roman" w:cs="Times New Roman"/>
                <w:b/>
                <w:sz w:val="24"/>
                <w:szCs w:val="24"/>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tc>
      </w:tr>
      <w:tr w:rsidR="0024495D" w:rsidRPr="008A1EF8" w14:paraId="5D54A1C9" w14:textId="77777777" w:rsidTr="004F40AA">
        <w:tc>
          <w:tcPr>
            <w:tcW w:w="540" w:type="pct"/>
            <w:vMerge/>
            <w:vAlign w:val="center"/>
          </w:tcPr>
          <w:p w14:paraId="25156AB3"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auto"/>
            <w:vAlign w:val="center"/>
          </w:tcPr>
          <w:p w14:paraId="41AB226E" w14:textId="6C64D22E"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устанавливаются</w:t>
            </w:r>
          </w:p>
        </w:tc>
      </w:tr>
      <w:tr w:rsidR="0024495D" w:rsidRPr="008A1EF8" w14:paraId="55C8B684" w14:textId="77777777" w:rsidTr="004F40AA">
        <w:tc>
          <w:tcPr>
            <w:tcW w:w="540" w:type="pct"/>
            <w:vMerge w:val="restart"/>
            <w:vAlign w:val="center"/>
          </w:tcPr>
          <w:p w14:paraId="6938BEA6" w14:textId="46FA9B15"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r w:rsidR="00BE3719" w:rsidRPr="008A1EF8">
              <w:rPr>
                <w:rFonts w:ascii="Times New Roman" w:eastAsia="Times New Roman" w:hAnsi="Times New Roman" w:cs="Times New Roman"/>
                <w:b/>
                <w:sz w:val="24"/>
                <w:szCs w:val="24"/>
                <w:lang w:eastAsia="ru-RU"/>
              </w:rPr>
              <w:t>1</w:t>
            </w:r>
          </w:p>
        </w:tc>
        <w:tc>
          <w:tcPr>
            <w:tcW w:w="4460" w:type="pct"/>
            <w:shd w:val="clear" w:color="auto" w:fill="D9E2F3" w:themeFill="accent1" w:themeFillTint="33"/>
            <w:vAlign w:val="center"/>
          </w:tcPr>
          <w:p w14:paraId="40F6C3F7" w14:textId="46437CA0"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 xml:space="preserve">Требования к содержанию, форме, оформлению и составу заявки на участие в </w:t>
            </w:r>
            <w:r w:rsidR="00436D85" w:rsidRPr="008A1EF8">
              <w:rPr>
                <w:rFonts w:ascii="Times New Roman" w:eastAsia="Times New Roman" w:hAnsi="Times New Roman" w:cs="Times New Roman"/>
                <w:b/>
                <w:sz w:val="24"/>
                <w:szCs w:val="24"/>
                <w:lang w:eastAsia="ru-RU"/>
              </w:rPr>
              <w:t>закупке</w:t>
            </w:r>
            <w:r w:rsidRPr="008A1EF8">
              <w:rPr>
                <w:rFonts w:ascii="Times New Roman" w:eastAsia="Times New Roman" w:hAnsi="Times New Roman" w:cs="Times New Roman"/>
                <w:b/>
                <w:sz w:val="24"/>
                <w:szCs w:val="24"/>
                <w:lang w:eastAsia="ru-RU"/>
              </w:rPr>
              <w:t xml:space="preserve"> в электронной форме</w:t>
            </w:r>
            <w:r w:rsidR="0015588A" w:rsidRPr="008A1EF8">
              <w:rPr>
                <w:rStyle w:val="aff0"/>
                <w:rFonts w:ascii="Times New Roman" w:eastAsia="Times New Roman" w:hAnsi="Times New Roman" w:cs="Times New Roman"/>
                <w:b/>
                <w:sz w:val="24"/>
                <w:szCs w:val="24"/>
                <w:lang w:eastAsia="ru-RU"/>
              </w:rPr>
              <w:footnoteReference w:id="2"/>
            </w:r>
          </w:p>
        </w:tc>
      </w:tr>
      <w:tr w:rsidR="0024495D" w:rsidRPr="008A1EF8" w14:paraId="5240F7B9" w14:textId="77777777" w:rsidTr="00894AA9">
        <w:tc>
          <w:tcPr>
            <w:tcW w:w="540" w:type="pct"/>
            <w:vMerge/>
            <w:vAlign w:val="center"/>
          </w:tcPr>
          <w:p w14:paraId="100ED35A"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30A06F93" w14:textId="0148540E"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1) документ, содержащий сведения об участнике закупки, подавшем заявку: </w:t>
            </w:r>
            <w:proofErr w:type="gramStart"/>
            <w:r w:rsidRPr="008A1EF8">
              <w:rPr>
                <w:rFonts w:ascii="Times New Roman" w:eastAsia="Times New Roman" w:hAnsi="Times New Roman" w:cs="Times New Roman"/>
                <w:color w:val="000000"/>
                <w:sz w:val="24"/>
                <w:szCs w:val="24"/>
                <w:lang w:eastAsia="ru-RU"/>
              </w:rPr>
              <w:t xml:space="preserve">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w:t>
            </w:r>
            <w:r w:rsidRPr="008A1EF8">
              <w:rPr>
                <w:rFonts w:ascii="Times New Roman" w:eastAsia="Times New Roman" w:hAnsi="Times New Roman" w:cs="Times New Roman"/>
                <w:color w:val="000000"/>
                <w:sz w:val="24"/>
                <w:szCs w:val="24"/>
                <w:lang w:eastAsia="ru-RU"/>
              </w:rPr>
              <w:lastRenderedPageBreak/>
              <w:t>телефона;</w:t>
            </w:r>
            <w:proofErr w:type="gramEnd"/>
          </w:p>
          <w:p w14:paraId="15E534C5" w14:textId="331492F5"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2) копии учредительных документов участника закупки (для юридических лиц);</w:t>
            </w:r>
          </w:p>
          <w:p w14:paraId="15261F4B" w14:textId="0CC1ED36"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3) копии документов, удостоверяющих личность (для физических лиц);</w:t>
            </w:r>
          </w:p>
          <w:p w14:paraId="728B3CC9" w14:textId="099AAE4D"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на официальном сайте извещения о проведении запроса котировок, или нотариально заверенную копию такой выписки;</w:t>
            </w:r>
          </w:p>
          <w:p w14:paraId="62A7E23B" w14:textId="1C0AE722"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на официальном сайте извещения о проведении запроса котировок;</w:t>
            </w:r>
          </w:p>
          <w:p w14:paraId="5D9ECAF9" w14:textId="7E6F99BA"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6)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закупки без доверенности). </w:t>
            </w:r>
            <w:proofErr w:type="gramStart"/>
            <w:r w:rsidRPr="008A1EF8">
              <w:rPr>
                <w:rFonts w:ascii="Times New Roman" w:eastAsia="Times New Roman" w:hAnsi="Times New Roman" w:cs="Times New Roman"/>
                <w:color w:val="000000"/>
                <w:sz w:val="24"/>
                <w:szCs w:val="24"/>
                <w:lang w:eastAsia="ru-RU"/>
              </w:rPr>
              <w:t>Если от имени участника запроса котировок действует иное лицо, заявка должна включать и доверенность на осуществление действий от имени  участника  закупки,  заверенную  печатью  участника  закупки  (при  наличии) и подписанную  от  его  имени  лицом  (лицами),  которому  (которым)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roofErr w:type="gramEnd"/>
          </w:p>
          <w:p w14:paraId="2FDD8E9F" w14:textId="5BB735FB"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w:t>
            </w:r>
          </w:p>
          <w:p w14:paraId="61B52D45"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РФ, учредительными документами юридического лица и если для участника закупки поставка товаров, выполнение работ, оказание услуг, выступающих предметом договора, предоставление обеспечения заявки,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14:paraId="7E96A327" w14:textId="2C4B41E6"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8) документ, декларирующий соответствие участника закупки требованиям, установленным в документации о конкурентной закупке (извещении об осуществлении конкурентной закупки) на основании подпунктов 2 – 12 пункта 18 </w:t>
            </w:r>
            <w:r w:rsidR="003B6F73" w:rsidRPr="008A1EF8">
              <w:rPr>
                <w:rFonts w:ascii="Times New Roman" w:eastAsia="Times New Roman" w:hAnsi="Times New Roman" w:cs="Times New Roman"/>
                <w:color w:val="000000"/>
                <w:sz w:val="24"/>
                <w:szCs w:val="24"/>
                <w:lang w:eastAsia="ru-RU"/>
              </w:rPr>
              <w:t>настоящей Документации</w:t>
            </w:r>
          </w:p>
          <w:p w14:paraId="73FE0F5E" w14:textId="555A1664"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9)</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предложение о цене договора;</w:t>
            </w:r>
          </w:p>
          <w:p w14:paraId="1E04FBA3" w14:textId="01CF461E" w:rsidR="003B6F73" w:rsidRPr="008A1EF8" w:rsidRDefault="006E0EAD" w:rsidP="006E0EAD">
            <w:pPr>
              <w:widowControl w:val="0"/>
              <w:spacing w:after="0" w:line="240" w:lineRule="auto"/>
              <w:jc w:val="both"/>
              <w:rPr>
                <w:rFonts w:ascii="Times New Roman" w:eastAsia="Times New Roman" w:hAnsi="Times New Roman" w:cs="Times New Roman"/>
                <w:color w:val="000000"/>
                <w:sz w:val="24"/>
                <w:szCs w:val="24"/>
                <w:lang w:eastAsia="ru-RU"/>
              </w:rPr>
            </w:pPr>
            <w:r w:rsidRPr="008A1EF8">
              <w:rPr>
                <w:rFonts w:ascii="Times New Roman" w:eastAsia="Times New Roman" w:hAnsi="Times New Roman" w:cs="Times New Roman"/>
                <w:color w:val="000000"/>
                <w:sz w:val="24"/>
                <w:szCs w:val="24"/>
                <w:lang w:eastAsia="ru-RU"/>
              </w:rPr>
              <w:t>10)</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w:t>
            </w:r>
            <w:r w:rsidR="003B6F73" w:rsidRPr="008A1EF8">
              <w:rPr>
                <w:rFonts w:ascii="Times New Roman" w:eastAsia="Times New Roman" w:hAnsi="Times New Roman" w:cs="Times New Roman"/>
                <w:color w:val="000000"/>
                <w:sz w:val="24"/>
                <w:szCs w:val="24"/>
                <w:lang w:eastAsia="ru-RU"/>
              </w:rPr>
              <w:t>;</w:t>
            </w:r>
          </w:p>
          <w:p w14:paraId="7FE3AE38" w14:textId="2C575BD9"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11)</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 xml:space="preserve">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w:t>
            </w:r>
            <w:proofErr w:type="gramStart"/>
            <w:r w:rsidRPr="008A1EF8">
              <w:rPr>
                <w:rFonts w:ascii="Times New Roman" w:eastAsia="Times New Roman" w:hAnsi="Times New Roman" w:cs="Times New Roman"/>
                <w:color w:val="000000"/>
                <w:sz w:val="24"/>
                <w:szCs w:val="24"/>
                <w:lang w:eastAsia="ru-RU"/>
              </w:rPr>
              <w:t>Исключение составляют документы, которые, согласно гражданскому законодательству, могут быть представлены только вместе с товаром;</w:t>
            </w:r>
            <w:proofErr w:type="gramEnd"/>
          </w:p>
          <w:p w14:paraId="5C9F856A" w14:textId="6AC25086"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12)</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согласие на поставку товаров, выполнение работ, оказание услуг в соответствии с условиями, установленными извещением о проведении запроса котировок, в том числе:</w:t>
            </w:r>
          </w:p>
          <w:p w14:paraId="6ECE2313"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1-1) при осуществлении закупки на поставку товара:</w:t>
            </w:r>
          </w:p>
          <w:p w14:paraId="75247B7F"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lastRenderedPageBreak/>
              <w:t>а) согласие участника процедуры закупки на поставку товара в случае:</w:t>
            </w:r>
          </w:p>
          <w:p w14:paraId="13A2B10C" w14:textId="54D34A6F"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 xml:space="preserve">если участник процедуры закупки предлагает для поставки товар, </w:t>
            </w:r>
            <w:proofErr w:type="gramStart"/>
            <w:r w:rsidRPr="008A1EF8">
              <w:rPr>
                <w:rFonts w:ascii="Times New Roman" w:eastAsia="Times New Roman" w:hAnsi="Times New Roman" w:cs="Times New Roman"/>
                <w:color w:val="000000"/>
                <w:sz w:val="24"/>
                <w:szCs w:val="24"/>
                <w:lang w:eastAsia="ru-RU"/>
              </w:rPr>
              <w:t>указание</w:t>
            </w:r>
            <w:proofErr w:type="gramEnd"/>
            <w:r w:rsidRPr="008A1EF8">
              <w:rPr>
                <w:rFonts w:ascii="Times New Roman" w:eastAsia="Times New Roman" w:hAnsi="Times New Roman" w:cs="Times New Roman"/>
                <w:color w:val="000000"/>
                <w:sz w:val="24"/>
                <w:szCs w:val="24"/>
                <w:lang w:eastAsia="ru-RU"/>
              </w:rPr>
              <w:t xml:space="preserve"> на товарный знак которого содержится в документации о закупке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 закупке;</w:t>
            </w:r>
          </w:p>
          <w:p w14:paraId="636EE137" w14:textId="2148537C"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если участник процедуры закупки предлагает для поставки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а также требования о необходимости указания в заявке на участие в закупке на товарный знак;</w:t>
            </w:r>
          </w:p>
          <w:p w14:paraId="2FC2DC3D"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при условии отсутствия в документации о закупке указания на товарный знак;</w:t>
            </w:r>
          </w:p>
          <w:p w14:paraId="6187E128"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2-1) согласие участника процедуры закупки на выполнение работ, оказание услуг на условиях, предусмотренных документацией о закупке, при условии осуществлении закупки на выполнение работ, оказание услуг;</w:t>
            </w:r>
          </w:p>
          <w:p w14:paraId="34D5A2EF"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3-1) при осуществлении закупки на выполнение работ, оказание услуг для выполнения, оказания которых используется товар:</w:t>
            </w:r>
          </w:p>
          <w:p w14:paraId="02D877C8" w14:textId="127CC878"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proofErr w:type="gramStart"/>
            <w:r w:rsidRPr="008A1EF8">
              <w:rPr>
                <w:rFonts w:ascii="Times New Roman" w:eastAsia="Times New Roman" w:hAnsi="Times New Roman" w:cs="Times New Roman"/>
                <w:color w:val="000000"/>
                <w:sz w:val="24"/>
                <w:szCs w:val="24"/>
                <w:lang w:eastAsia="ru-RU"/>
              </w:rPr>
              <w:t>-</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согласие, предусмотренное пунктом 2-1 настоящей части, в том числе, означающее согласие на использование товара, указание на товарный знак которого, содержится в документации о закупке, или согласие, предусмотренное пунктом 2-1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 закупке, если участник процедуры закупки предлагает для использования товар, который</w:t>
            </w:r>
            <w:proofErr w:type="gramEnd"/>
            <w:r w:rsidRPr="008A1EF8">
              <w:rPr>
                <w:rFonts w:ascii="Times New Roman" w:eastAsia="Times New Roman" w:hAnsi="Times New Roman" w:cs="Times New Roman"/>
                <w:color w:val="000000"/>
                <w:sz w:val="24"/>
                <w:szCs w:val="24"/>
                <w:lang w:eastAsia="ru-RU"/>
              </w:rPr>
              <w:t xml:space="preserve"> является эквивалентным товару, указанному в документации о закупке, при условии содержания в документации о закупке указания на товарный знак используемого товара, а также требования о необходимости указания в заявке на участие в закупке на товарный знак (при его наличии);</w:t>
            </w:r>
          </w:p>
          <w:p w14:paraId="23CEDEAA" w14:textId="5D005608" w:rsidR="0024495D" w:rsidRPr="008A1EF8" w:rsidRDefault="006E0EAD" w:rsidP="00443866">
            <w:pPr>
              <w:widowControl w:val="0"/>
              <w:spacing w:after="0" w:line="240" w:lineRule="auto"/>
              <w:jc w:val="both"/>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color w:val="000000"/>
                <w:sz w:val="24"/>
                <w:szCs w:val="24"/>
                <w:lang w:eastAsia="ru-RU"/>
              </w:rPr>
              <w:t>-</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согласие, предусмотренное пунктом 2-1 настоящей части,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 при условии отсутствия в документации о закупке указания на товарный знак используемого товара</w:t>
            </w:r>
            <w:r w:rsidR="00443866" w:rsidRPr="008A1EF8">
              <w:rPr>
                <w:rFonts w:ascii="Times New Roman" w:eastAsia="Times New Roman" w:hAnsi="Times New Roman" w:cs="Times New Roman"/>
                <w:color w:val="000000"/>
                <w:sz w:val="24"/>
                <w:szCs w:val="24"/>
                <w:lang w:eastAsia="ru-RU"/>
              </w:rPr>
              <w:t>.</w:t>
            </w:r>
          </w:p>
        </w:tc>
      </w:tr>
      <w:tr w:rsidR="0024495D" w:rsidRPr="008A1EF8" w14:paraId="615018AB" w14:textId="77777777" w:rsidTr="004F40AA">
        <w:tc>
          <w:tcPr>
            <w:tcW w:w="540" w:type="pct"/>
            <w:vMerge w:val="restart"/>
            <w:vAlign w:val="center"/>
          </w:tcPr>
          <w:p w14:paraId="0AE169A8" w14:textId="341DA1B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lastRenderedPageBreak/>
              <w:t>2</w:t>
            </w:r>
            <w:r w:rsidR="00BE3719" w:rsidRPr="008A1EF8">
              <w:rPr>
                <w:rFonts w:ascii="Times New Roman" w:eastAsia="Times New Roman" w:hAnsi="Times New Roman" w:cs="Times New Roman"/>
                <w:b/>
                <w:sz w:val="24"/>
                <w:szCs w:val="24"/>
                <w:lang w:eastAsia="ru-RU"/>
              </w:rPr>
              <w:t>2</w:t>
            </w:r>
          </w:p>
        </w:tc>
        <w:tc>
          <w:tcPr>
            <w:tcW w:w="4460" w:type="pct"/>
            <w:shd w:val="clear" w:color="auto" w:fill="D9E2F3" w:themeFill="accent1" w:themeFillTint="33"/>
            <w:vAlign w:val="center"/>
          </w:tcPr>
          <w:p w14:paraId="3A573103" w14:textId="77777777"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 xml:space="preserve">Информация и сведения, </w:t>
            </w:r>
            <w:proofErr w:type="gramStart"/>
            <w:r w:rsidRPr="008A1EF8">
              <w:rPr>
                <w:rFonts w:ascii="Times New Roman" w:eastAsia="Times New Roman" w:hAnsi="Times New Roman" w:cs="Times New Roman"/>
                <w:b/>
                <w:sz w:val="24"/>
                <w:szCs w:val="24"/>
                <w:lang w:eastAsia="ru-RU"/>
              </w:rPr>
              <w:t>подтверждающее</w:t>
            </w:r>
            <w:proofErr w:type="gramEnd"/>
            <w:r w:rsidRPr="008A1EF8">
              <w:rPr>
                <w:rFonts w:ascii="Times New Roman" w:eastAsia="Times New Roman" w:hAnsi="Times New Roman" w:cs="Times New Roman"/>
                <w:b/>
                <w:sz w:val="24"/>
                <w:szCs w:val="24"/>
                <w:lang w:eastAsia="ru-RU"/>
              </w:rPr>
              <w:t xml:space="preserve"> страну происхождения товара</w:t>
            </w:r>
          </w:p>
          <w:p w14:paraId="049EF600" w14:textId="5C5EC277"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highlight w:val="green"/>
                <w:lang w:eastAsia="ru-RU"/>
              </w:rPr>
            </w:pPr>
            <w:r w:rsidRPr="008A1EF8">
              <w:rPr>
                <w:rFonts w:ascii="Times New Roman" w:eastAsia="Times New Roman" w:hAnsi="Times New Roman" w:cs="Times New Roman"/>
                <w:b/>
                <w:sz w:val="24"/>
                <w:szCs w:val="24"/>
                <w:lang w:eastAsia="ru-RU"/>
              </w:rPr>
              <w:t>(отражаются в квалификационной части заявки на участие в закупке):</w:t>
            </w:r>
          </w:p>
        </w:tc>
      </w:tr>
      <w:tr w:rsidR="0024495D" w:rsidRPr="008A1EF8" w14:paraId="2690F673" w14:textId="77777777" w:rsidTr="00894AA9">
        <w:tc>
          <w:tcPr>
            <w:tcW w:w="540" w:type="pct"/>
            <w:vMerge/>
            <w:vAlign w:val="center"/>
          </w:tcPr>
          <w:p w14:paraId="58CF3A93"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21070D2B" w14:textId="60D5F18B" w:rsidR="0024495D" w:rsidRPr="008A1EF8" w:rsidRDefault="003B6F73" w:rsidP="003B6F7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Cs/>
                <w:sz w:val="24"/>
                <w:szCs w:val="24"/>
                <w:highlight w:val="green"/>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2342B38F" w14:textId="77777777" w:rsidTr="004F40AA">
        <w:tc>
          <w:tcPr>
            <w:tcW w:w="540" w:type="pct"/>
            <w:vMerge w:val="restart"/>
            <w:vAlign w:val="center"/>
          </w:tcPr>
          <w:p w14:paraId="7C0E325D" w14:textId="5B844660"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r w:rsidR="00BE3719" w:rsidRPr="008A1EF8">
              <w:rPr>
                <w:rFonts w:ascii="Times New Roman" w:eastAsia="Times New Roman" w:hAnsi="Times New Roman" w:cs="Times New Roman"/>
                <w:b/>
                <w:sz w:val="24"/>
                <w:szCs w:val="24"/>
                <w:lang w:eastAsia="ru-RU"/>
              </w:rPr>
              <w:t>3</w:t>
            </w:r>
          </w:p>
        </w:tc>
        <w:tc>
          <w:tcPr>
            <w:tcW w:w="4460" w:type="pct"/>
            <w:shd w:val="clear" w:color="auto" w:fill="D9E2F3" w:themeFill="accent1" w:themeFillTint="33"/>
            <w:vAlign w:val="center"/>
          </w:tcPr>
          <w:p w14:paraId="47AF1844" w14:textId="6C71A9D1"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Антидемпинговые меры</w:t>
            </w:r>
          </w:p>
        </w:tc>
      </w:tr>
      <w:tr w:rsidR="0024495D" w:rsidRPr="008A1EF8" w14:paraId="7769F7C2" w14:textId="77777777" w:rsidTr="00894AA9">
        <w:tc>
          <w:tcPr>
            <w:tcW w:w="540" w:type="pct"/>
            <w:vMerge/>
            <w:vAlign w:val="center"/>
          </w:tcPr>
          <w:p w14:paraId="50EF3A08"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049230E2" w14:textId="3549C0CB" w:rsidR="0024495D" w:rsidRPr="008A1EF8" w:rsidRDefault="003B6F73" w:rsidP="003B6F7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Cs/>
                <w:sz w:val="24"/>
                <w:szCs w:val="24"/>
                <w:highlight w:val="green"/>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3C165D9F" w14:textId="77777777" w:rsidTr="004F40AA">
        <w:tc>
          <w:tcPr>
            <w:tcW w:w="540" w:type="pct"/>
            <w:vMerge w:val="restart"/>
            <w:vAlign w:val="center"/>
          </w:tcPr>
          <w:p w14:paraId="056DC714" w14:textId="3E8BDCFA"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r w:rsidR="00BE3719" w:rsidRPr="008A1EF8">
              <w:rPr>
                <w:rFonts w:ascii="Times New Roman" w:eastAsia="Times New Roman" w:hAnsi="Times New Roman" w:cs="Times New Roman"/>
                <w:b/>
                <w:sz w:val="24"/>
                <w:szCs w:val="24"/>
                <w:lang w:eastAsia="ru-RU"/>
              </w:rPr>
              <w:t>4</w:t>
            </w:r>
          </w:p>
        </w:tc>
        <w:tc>
          <w:tcPr>
            <w:tcW w:w="4460" w:type="pct"/>
            <w:shd w:val="clear" w:color="auto" w:fill="D9E2F3" w:themeFill="accent1" w:themeFillTint="33"/>
            <w:vAlign w:val="center"/>
          </w:tcPr>
          <w:p w14:paraId="60D3E573" w14:textId="2DA9C3CB"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4"/>
                <w:szCs w:val="24"/>
                <w:u w:val="single"/>
                <w:lang w:eastAsia="ru-RU"/>
              </w:rPr>
            </w:pPr>
            <w:r w:rsidRPr="008A1EF8">
              <w:rPr>
                <w:rFonts w:ascii="Times New Roman" w:eastAsia="Times New Roman" w:hAnsi="Times New Roman" w:cs="Times New Roman"/>
                <w:b/>
                <w:bCs/>
                <w:sz w:val="24"/>
                <w:szCs w:val="24"/>
                <w:lang w:eastAsia="ru-RU"/>
              </w:rPr>
              <w:t xml:space="preserve">Порядок, место, срок подачи заявок на участие в </w:t>
            </w:r>
            <w:r w:rsidR="00436D85" w:rsidRPr="008A1EF8">
              <w:rPr>
                <w:rFonts w:ascii="Times New Roman" w:eastAsia="Times New Roman" w:hAnsi="Times New Roman" w:cs="Times New Roman"/>
                <w:b/>
                <w:bCs/>
                <w:sz w:val="24"/>
                <w:szCs w:val="24"/>
                <w:lang w:eastAsia="ru-RU"/>
              </w:rPr>
              <w:t>закупке</w:t>
            </w:r>
          </w:p>
        </w:tc>
      </w:tr>
      <w:tr w:rsidR="0024495D" w:rsidRPr="008A1EF8" w14:paraId="3B4814CA" w14:textId="77777777" w:rsidTr="005660A5">
        <w:trPr>
          <w:trHeight w:val="1751"/>
        </w:trPr>
        <w:tc>
          <w:tcPr>
            <w:tcW w:w="540" w:type="pct"/>
            <w:vMerge/>
            <w:vAlign w:val="center"/>
          </w:tcPr>
          <w:p w14:paraId="2E8E9798"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B5D7338" w14:textId="348A4001"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 xml:space="preserve">Порядок подачи заявки на участие в </w:t>
            </w:r>
            <w:r w:rsidR="00436D85" w:rsidRPr="008A1EF8">
              <w:rPr>
                <w:rFonts w:ascii="Times New Roman" w:eastAsia="Times New Roman" w:hAnsi="Times New Roman" w:cs="Times New Roman"/>
                <w:sz w:val="24"/>
                <w:szCs w:val="24"/>
                <w:lang w:eastAsia="ru-RU"/>
              </w:rPr>
              <w:t>закупке</w:t>
            </w:r>
            <w:r w:rsidRPr="008A1EF8">
              <w:rPr>
                <w:rFonts w:ascii="Times New Roman" w:eastAsia="Times New Roman" w:hAnsi="Times New Roman" w:cs="Times New Roman"/>
                <w:sz w:val="24"/>
                <w:szCs w:val="24"/>
                <w:lang w:eastAsia="ru-RU"/>
              </w:rPr>
              <w:t xml:space="preserve"> в электронной форме:</w:t>
            </w:r>
          </w:p>
          <w:p w14:paraId="2B1A125F" w14:textId="3437BE42"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1)</w:t>
            </w:r>
            <w:r w:rsidRPr="008A1EF8">
              <w:rPr>
                <w:rFonts w:ascii="Times New Roman" w:eastAsia="Times New Roman" w:hAnsi="Times New Roman" w:cs="Times New Roman"/>
                <w:sz w:val="24"/>
                <w:szCs w:val="24"/>
                <w:lang w:eastAsia="ru-RU"/>
              </w:rPr>
              <w:tab/>
              <w:t xml:space="preserve">подать заявку на участие в </w:t>
            </w:r>
            <w:r w:rsidR="00436D85" w:rsidRPr="008A1EF8">
              <w:rPr>
                <w:rFonts w:ascii="Times New Roman" w:eastAsia="Times New Roman" w:hAnsi="Times New Roman" w:cs="Times New Roman"/>
                <w:sz w:val="24"/>
                <w:szCs w:val="24"/>
                <w:lang w:eastAsia="ru-RU"/>
              </w:rPr>
              <w:t>закупке</w:t>
            </w:r>
            <w:r w:rsidRPr="008A1EF8">
              <w:rPr>
                <w:rFonts w:ascii="Times New Roman" w:eastAsia="Times New Roman" w:hAnsi="Times New Roman" w:cs="Times New Roman"/>
                <w:sz w:val="24"/>
                <w:szCs w:val="24"/>
                <w:lang w:eastAsia="ru-RU"/>
              </w:rPr>
              <w:t xml:space="preserve"> в электронной форме может только лицо, аккредитованное на ЭП в порядке, установленном оператором ЭП, </w:t>
            </w:r>
            <w:proofErr w:type="gramStart"/>
            <w:r w:rsidRPr="008A1EF8">
              <w:rPr>
                <w:rFonts w:ascii="Times New Roman" w:eastAsia="Times New Roman" w:hAnsi="Times New Roman" w:cs="Times New Roman"/>
                <w:sz w:val="24"/>
                <w:szCs w:val="24"/>
                <w:lang w:eastAsia="ru-RU"/>
              </w:rPr>
              <w:t>на</w:t>
            </w:r>
            <w:proofErr w:type="gramEnd"/>
            <w:r w:rsidRPr="008A1EF8">
              <w:rPr>
                <w:rFonts w:ascii="Times New Roman" w:eastAsia="Times New Roman" w:hAnsi="Times New Roman" w:cs="Times New Roman"/>
                <w:sz w:val="24"/>
                <w:szCs w:val="24"/>
                <w:lang w:eastAsia="ru-RU"/>
              </w:rPr>
              <w:t xml:space="preserve"> которой проводится </w:t>
            </w:r>
            <w:r w:rsidR="00436D85" w:rsidRPr="008A1EF8">
              <w:rPr>
                <w:rFonts w:ascii="Times New Roman" w:eastAsia="Times New Roman" w:hAnsi="Times New Roman" w:cs="Times New Roman"/>
                <w:sz w:val="24"/>
                <w:szCs w:val="24"/>
                <w:lang w:eastAsia="ru-RU"/>
              </w:rPr>
              <w:t>закупка</w:t>
            </w:r>
            <w:r w:rsidRPr="008A1EF8">
              <w:rPr>
                <w:rFonts w:ascii="Times New Roman" w:eastAsia="Times New Roman" w:hAnsi="Times New Roman" w:cs="Times New Roman"/>
                <w:sz w:val="24"/>
                <w:szCs w:val="24"/>
                <w:lang w:eastAsia="ru-RU"/>
              </w:rPr>
              <w:t xml:space="preserve"> в электронной форме;</w:t>
            </w:r>
          </w:p>
          <w:p w14:paraId="223F96FD" w14:textId="0C790B66"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2)</w:t>
            </w:r>
            <w:r w:rsidRPr="008A1EF8">
              <w:rPr>
                <w:rFonts w:ascii="Times New Roman" w:eastAsia="Times New Roman" w:hAnsi="Times New Roman" w:cs="Times New Roman"/>
                <w:sz w:val="24"/>
                <w:szCs w:val="24"/>
                <w:lang w:eastAsia="ru-RU"/>
              </w:rPr>
              <w:tab/>
              <w:t xml:space="preserve">участник </w:t>
            </w:r>
            <w:bookmarkStart w:id="4" w:name="OLE_LINK1"/>
            <w:r w:rsidR="00436D85" w:rsidRPr="008A1EF8">
              <w:rPr>
                <w:rFonts w:ascii="Times New Roman" w:eastAsia="Times New Roman" w:hAnsi="Times New Roman" w:cs="Times New Roman"/>
                <w:sz w:val="24"/>
                <w:szCs w:val="24"/>
                <w:lang w:eastAsia="ru-RU"/>
              </w:rPr>
              <w:t>закупки</w:t>
            </w:r>
            <w:r w:rsidRPr="008A1EF8">
              <w:rPr>
                <w:rFonts w:ascii="Times New Roman" w:eastAsia="Times New Roman" w:hAnsi="Times New Roman" w:cs="Times New Roman"/>
                <w:sz w:val="24"/>
                <w:szCs w:val="24"/>
                <w:lang w:eastAsia="ru-RU"/>
              </w:rPr>
              <w:t xml:space="preserve"> </w:t>
            </w:r>
            <w:bookmarkEnd w:id="4"/>
            <w:r w:rsidRPr="008A1EF8">
              <w:rPr>
                <w:rFonts w:ascii="Times New Roman" w:eastAsia="Times New Roman" w:hAnsi="Times New Roman" w:cs="Times New Roman"/>
                <w:sz w:val="24"/>
                <w:szCs w:val="24"/>
                <w:lang w:eastAsia="ru-RU"/>
              </w:rPr>
              <w:t xml:space="preserve">в электронной форме подготавливает заявку в соответствии с требованиями и условиями, указанными в </w:t>
            </w:r>
            <w:r w:rsidR="00731542" w:rsidRPr="008A1EF8">
              <w:rPr>
                <w:rFonts w:ascii="Times New Roman" w:eastAsia="Times New Roman" w:hAnsi="Times New Roman" w:cs="Times New Roman"/>
                <w:sz w:val="24"/>
                <w:szCs w:val="24"/>
                <w:lang w:eastAsia="ru-RU"/>
              </w:rPr>
              <w:t>извещении</w:t>
            </w:r>
            <w:r w:rsidRPr="008A1EF8">
              <w:rPr>
                <w:rFonts w:ascii="Times New Roman" w:eastAsia="Times New Roman" w:hAnsi="Times New Roman" w:cs="Times New Roman"/>
                <w:sz w:val="24"/>
                <w:szCs w:val="24"/>
                <w:lang w:eastAsia="ru-RU"/>
              </w:rPr>
              <w:t xml:space="preserve"> о конкурентной закупке;</w:t>
            </w:r>
          </w:p>
          <w:p w14:paraId="7C901E88" w14:textId="218A16DD"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3)</w:t>
            </w:r>
            <w:r w:rsidRPr="008A1EF8">
              <w:rPr>
                <w:rFonts w:ascii="Times New Roman" w:eastAsia="Times New Roman" w:hAnsi="Times New Roman" w:cs="Times New Roman"/>
                <w:sz w:val="24"/>
                <w:szCs w:val="24"/>
                <w:lang w:eastAsia="ru-RU"/>
              </w:rPr>
              <w:tab/>
              <w:t xml:space="preserve">заявка подается до окончания, установленного в </w:t>
            </w:r>
            <w:r w:rsidR="00731542" w:rsidRPr="008A1EF8">
              <w:rPr>
                <w:rFonts w:ascii="Times New Roman" w:eastAsia="Times New Roman" w:hAnsi="Times New Roman" w:cs="Times New Roman"/>
                <w:sz w:val="24"/>
                <w:szCs w:val="24"/>
                <w:lang w:eastAsia="ru-RU"/>
              </w:rPr>
              <w:t xml:space="preserve">извещении </w:t>
            </w:r>
            <w:r w:rsidRPr="008A1EF8">
              <w:rPr>
                <w:rFonts w:ascii="Times New Roman" w:eastAsia="Times New Roman" w:hAnsi="Times New Roman" w:cs="Times New Roman"/>
                <w:sz w:val="24"/>
                <w:szCs w:val="24"/>
                <w:lang w:eastAsia="ru-RU"/>
              </w:rPr>
              <w:t xml:space="preserve">о конкурентной закупке срока подачи заявок. Участник </w:t>
            </w:r>
            <w:r w:rsidR="00436D85" w:rsidRPr="008A1EF8">
              <w:rPr>
                <w:rFonts w:ascii="Times New Roman" w:eastAsia="Times New Roman" w:hAnsi="Times New Roman" w:cs="Times New Roman"/>
                <w:sz w:val="24"/>
                <w:szCs w:val="24"/>
                <w:lang w:eastAsia="ru-RU"/>
              </w:rPr>
              <w:t xml:space="preserve">закупки </w:t>
            </w:r>
            <w:r w:rsidRPr="008A1EF8">
              <w:rPr>
                <w:rFonts w:ascii="Times New Roman" w:eastAsia="Times New Roman" w:hAnsi="Times New Roman" w:cs="Times New Roman"/>
                <w:sz w:val="24"/>
                <w:szCs w:val="24"/>
                <w:lang w:eastAsia="ru-RU"/>
              </w:rPr>
              <w:t>в электронной форме вправе подать только одну заявку;</w:t>
            </w:r>
          </w:p>
          <w:p w14:paraId="3FF03135" w14:textId="7777777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4)</w:t>
            </w:r>
            <w:r w:rsidRPr="008A1EF8">
              <w:rPr>
                <w:rFonts w:ascii="Times New Roman" w:eastAsia="Times New Roman" w:hAnsi="Times New Roman" w:cs="Times New Roman"/>
                <w:sz w:val="24"/>
                <w:szCs w:val="24"/>
                <w:lang w:eastAsia="ru-RU"/>
              </w:rPr>
              <w:tab/>
              <w:t>заявка подготавливается и подается посредством программно-</w:t>
            </w:r>
            <w:r w:rsidRPr="008A1EF8">
              <w:rPr>
                <w:rFonts w:ascii="Times New Roman" w:eastAsia="Times New Roman" w:hAnsi="Times New Roman" w:cs="Times New Roman"/>
                <w:sz w:val="24"/>
                <w:szCs w:val="24"/>
                <w:lang w:eastAsia="ru-RU"/>
              </w:rPr>
              <w:lastRenderedPageBreak/>
              <w:t>аппаратных средств ЭП согласно регламенту работы ЭП;</w:t>
            </w:r>
          </w:p>
          <w:p w14:paraId="7C9C8402" w14:textId="08F4CE5D"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5)</w:t>
            </w:r>
            <w:r w:rsidRPr="008A1EF8">
              <w:rPr>
                <w:rFonts w:ascii="Times New Roman" w:eastAsia="Times New Roman" w:hAnsi="Times New Roman" w:cs="Times New Roman"/>
                <w:sz w:val="24"/>
                <w:szCs w:val="24"/>
                <w:lang w:eastAsia="ru-RU"/>
              </w:rPr>
              <w:tab/>
              <w:t>при подаче заявки участнику посредством программно-аппаратных средств ЭП присваивается уникальный в рамках данн</w:t>
            </w:r>
            <w:r w:rsidR="00436D85" w:rsidRPr="008A1EF8">
              <w:rPr>
                <w:rFonts w:ascii="Times New Roman" w:eastAsia="Times New Roman" w:hAnsi="Times New Roman" w:cs="Times New Roman"/>
                <w:sz w:val="24"/>
                <w:szCs w:val="24"/>
                <w:lang w:eastAsia="ru-RU"/>
              </w:rPr>
              <w:t>ой</w:t>
            </w:r>
            <w:r w:rsidRPr="008A1EF8">
              <w:rPr>
                <w:rFonts w:ascii="Times New Roman" w:eastAsia="Times New Roman" w:hAnsi="Times New Roman" w:cs="Times New Roman"/>
                <w:sz w:val="24"/>
                <w:szCs w:val="24"/>
                <w:lang w:eastAsia="ru-RU"/>
              </w:rPr>
              <w:t xml:space="preserve"> </w:t>
            </w:r>
            <w:r w:rsidR="00436D85" w:rsidRPr="008A1EF8">
              <w:rPr>
                <w:rFonts w:ascii="Times New Roman" w:eastAsia="Times New Roman" w:hAnsi="Times New Roman" w:cs="Times New Roman"/>
                <w:sz w:val="24"/>
                <w:szCs w:val="24"/>
                <w:lang w:eastAsia="ru-RU"/>
              </w:rPr>
              <w:t xml:space="preserve">закупки </w:t>
            </w:r>
            <w:r w:rsidRPr="008A1EF8">
              <w:rPr>
                <w:rFonts w:ascii="Times New Roman" w:eastAsia="Times New Roman" w:hAnsi="Times New Roman" w:cs="Times New Roman"/>
                <w:sz w:val="24"/>
                <w:szCs w:val="24"/>
                <w:lang w:eastAsia="ru-RU"/>
              </w:rPr>
              <w:t>в электронной форме идентификационный номер (далее — номер участника);</w:t>
            </w:r>
          </w:p>
          <w:p w14:paraId="2F5A6E59" w14:textId="73271975"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4"/>
                <w:szCs w:val="24"/>
                <w:lang w:eastAsia="ru-RU"/>
              </w:rPr>
            </w:pPr>
            <w:r w:rsidRPr="008A1EF8">
              <w:rPr>
                <w:rFonts w:ascii="Times New Roman" w:eastAsia="Times New Roman" w:hAnsi="Times New Roman" w:cs="Times New Roman"/>
                <w:sz w:val="24"/>
                <w:szCs w:val="24"/>
                <w:lang w:eastAsia="ru-RU"/>
              </w:rPr>
              <w:t>6)</w:t>
            </w:r>
            <w:r w:rsidRPr="008A1EF8">
              <w:rPr>
                <w:rFonts w:ascii="Times New Roman" w:eastAsia="Times New Roman" w:hAnsi="Times New Roman" w:cs="Times New Roman"/>
                <w:sz w:val="24"/>
                <w:szCs w:val="24"/>
                <w:lang w:eastAsia="ru-RU"/>
              </w:rPr>
              <w:tab/>
              <w:t xml:space="preserve">участник </w:t>
            </w:r>
            <w:r w:rsidR="00436D85" w:rsidRPr="008A1EF8">
              <w:rPr>
                <w:rFonts w:ascii="Times New Roman" w:eastAsia="Times New Roman" w:hAnsi="Times New Roman" w:cs="Times New Roman"/>
                <w:sz w:val="24"/>
                <w:szCs w:val="24"/>
                <w:lang w:eastAsia="ru-RU"/>
              </w:rPr>
              <w:t xml:space="preserve">закупки </w:t>
            </w:r>
            <w:r w:rsidRPr="008A1EF8">
              <w:rPr>
                <w:rFonts w:ascii="Times New Roman" w:eastAsia="Times New Roman" w:hAnsi="Times New Roman" w:cs="Times New Roman"/>
                <w:sz w:val="24"/>
                <w:szCs w:val="24"/>
                <w:lang w:eastAsia="ru-RU"/>
              </w:rPr>
              <w:t xml:space="preserve">в электронной форме, подавший заявку, вправе отозвать ее или внести в нее изменения в любой момент до окончания срока подачи заявок, </w:t>
            </w:r>
            <w:proofErr w:type="gramStart"/>
            <w:r w:rsidRPr="008A1EF8">
              <w:rPr>
                <w:rFonts w:ascii="Times New Roman" w:eastAsia="Times New Roman" w:hAnsi="Times New Roman" w:cs="Times New Roman"/>
                <w:sz w:val="24"/>
                <w:szCs w:val="24"/>
                <w:lang w:eastAsia="ru-RU"/>
              </w:rPr>
              <w:t>к</w:t>
            </w:r>
            <w:proofErr w:type="gramEnd"/>
            <w:r w:rsidRPr="008A1EF8">
              <w:rPr>
                <w:rFonts w:ascii="Times New Roman" w:eastAsia="Times New Roman" w:hAnsi="Times New Roman" w:cs="Times New Roman"/>
                <w:sz w:val="24"/>
                <w:szCs w:val="24"/>
                <w:lang w:eastAsia="ru-RU"/>
              </w:rPr>
              <w:t xml:space="preserve"> направив </w:t>
            </w:r>
            <w:proofErr w:type="gramStart"/>
            <w:r w:rsidRPr="008A1EF8">
              <w:rPr>
                <w:rFonts w:ascii="Times New Roman" w:eastAsia="Times New Roman" w:hAnsi="Times New Roman" w:cs="Times New Roman"/>
                <w:sz w:val="24"/>
                <w:szCs w:val="24"/>
                <w:lang w:eastAsia="ru-RU"/>
              </w:rPr>
              <w:t>об</w:t>
            </w:r>
            <w:proofErr w:type="gramEnd"/>
            <w:r w:rsidRPr="008A1EF8">
              <w:rPr>
                <w:rFonts w:ascii="Times New Roman" w:eastAsia="Times New Roman" w:hAnsi="Times New Roman" w:cs="Times New Roman"/>
                <w:sz w:val="24"/>
                <w:szCs w:val="24"/>
                <w:lang w:eastAsia="ru-RU"/>
              </w:rPr>
              <w:t xml:space="preserve"> этом уведомление оператору ЭП посредством программно-аппаратных средств ЭП.</w:t>
            </w:r>
          </w:p>
        </w:tc>
      </w:tr>
      <w:tr w:rsidR="00125726" w:rsidRPr="008A1EF8" w14:paraId="5473CE5E" w14:textId="77777777" w:rsidTr="00125726">
        <w:tc>
          <w:tcPr>
            <w:tcW w:w="540" w:type="pct"/>
            <w:vMerge w:val="restart"/>
            <w:vAlign w:val="center"/>
          </w:tcPr>
          <w:p w14:paraId="7FC78610" w14:textId="743B8011" w:rsidR="00125726" w:rsidRPr="008A1EF8"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lastRenderedPageBreak/>
              <w:t>2</w:t>
            </w:r>
            <w:r w:rsidR="00BE3719" w:rsidRPr="008A1EF8">
              <w:rPr>
                <w:rFonts w:ascii="Times New Roman" w:eastAsia="Times New Roman" w:hAnsi="Times New Roman" w:cs="Times New Roman"/>
                <w:b/>
                <w:sz w:val="24"/>
                <w:szCs w:val="24"/>
                <w:lang w:eastAsia="ru-RU"/>
              </w:rPr>
              <w:t>5</w:t>
            </w:r>
          </w:p>
        </w:tc>
        <w:tc>
          <w:tcPr>
            <w:tcW w:w="4460" w:type="pct"/>
            <w:shd w:val="clear" w:color="auto" w:fill="D9E2F3" w:themeFill="accent1" w:themeFillTint="33"/>
            <w:vAlign w:val="center"/>
          </w:tcPr>
          <w:p w14:paraId="246F148B" w14:textId="62315364" w:rsidR="00125726" w:rsidRPr="008A1EF8" w:rsidRDefault="00390F7D" w:rsidP="00125726">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4"/>
                <w:szCs w:val="24"/>
                <w:lang w:eastAsia="ru-RU"/>
              </w:rPr>
            </w:pPr>
            <w:r w:rsidRPr="008A1EF8">
              <w:rPr>
                <w:rFonts w:ascii="Times New Roman" w:eastAsia="Times New Roman" w:hAnsi="Times New Roman" w:cs="Times New Roman"/>
                <w:b/>
                <w:bCs/>
                <w:sz w:val="24"/>
                <w:szCs w:val="24"/>
                <w:lang w:eastAsia="ru-RU"/>
              </w:rPr>
              <w:t>Условия допуска к участию и отстранения от участия в закупке</w:t>
            </w:r>
            <w:r w:rsidR="00125726" w:rsidRPr="008A1EF8">
              <w:rPr>
                <w:rFonts w:ascii="Times New Roman" w:eastAsia="Times New Roman" w:hAnsi="Times New Roman" w:cs="Times New Roman"/>
                <w:b/>
                <w:bCs/>
                <w:sz w:val="24"/>
                <w:szCs w:val="24"/>
                <w:lang w:eastAsia="ru-RU"/>
              </w:rPr>
              <w:t>:</w:t>
            </w:r>
          </w:p>
        </w:tc>
      </w:tr>
      <w:tr w:rsidR="00125726" w:rsidRPr="008A1EF8" w14:paraId="278FC607" w14:textId="77777777" w:rsidTr="00125726">
        <w:tc>
          <w:tcPr>
            <w:tcW w:w="540" w:type="pct"/>
            <w:vMerge/>
            <w:vAlign w:val="center"/>
          </w:tcPr>
          <w:p w14:paraId="79C0DCFD" w14:textId="77777777" w:rsidR="00125726" w:rsidRPr="008A1EF8"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27D18E58" w14:textId="457C30FC"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1. Заказчик (комиссия по закупкам) отказывает участнику закупки в допуске к участию в процедуре закупки в следующих случаях:</w:t>
            </w:r>
          </w:p>
          <w:p w14:paraId="2D4E7ED7" w14:textId="672E70D9"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 xml:space="preserve">1) выявлено несоответствие участника хотя бы одному из требований, перечисленных в разделе </w:t>
            </w:r>
            <w:r w:rsidR="00BE3719" w:rsidRPr="008A1EF8">
              <w:rPr>
                <w:rFonts w:ascii="Times New Roman" w:eastAsia="Times New Roman" w:hAnsi="Times New Roman" w:cs="Times New Roman"/>
                <w:sz w:val="24"/>
                <w:szCs w:val="24"/>
                <w:lang w:eastAsia="ru-RU"/>
              </w:rPr>
              <w:t>1</w:t>
            </w:r>
            <w:r w:rsidR="00536E7C">
              <w:rPr>
                <w:rFonts w:ascii="Times New Roman" w:eastAsia="Times New Roman" w:hAnsi="Times New Roman" w:cs="Times New Roman"/>
                <w:sz w:val="24"/>
                <w:szCs w:val="24"/>
                <w:lang w:eastAsia="ru-RU"/>
              </w:rPr>
              <w:t xml:space="preserve">8 </w:t>
            </w:r>
            <w:r w:rsidRPr="008A1EF8">
              <w:rPr>
                <w:rFonts w:ascii="Times New Roman" w:eastAsia="Times New Roman" w:hAnsi="Times New Roman" w:cs="Times New Roman"/>
                <w:sz w:val="24"/>
                <w:szCs w:val="24"/>
                <w:lang w:eastAsia="ru-RU"/>
              </w:rPr>
              <w:t>настояще</w:t>
            </w:r>
            <w:r w:rsidR="00731542" w:rsidRPr="008A1EF8">
              <w:rPr>
                <w:rFonts w:ascii="Times New Roman" w:eastAsia="Times New Roman" w:hAnsi="Times New Roman" w:cs="Times New Roman"/>
                <w:sz w:val="24"/>
                <w:szCs w:val="24"/>
                <w:lang w:eastAsia="ru-RU"/>
              </w:rPr>
              <w:t>го</w:t>
            </w:r>
            <w:r w:rsidRPr="008A1EF8">
              <w:rPr>
                <w:rFonts w:ascii="Times New Roman" w:eastAsia="Times New Roman" w:hAnsi="Times New Roman" w:cs="Times New Roman"/>
                <w:sz w:val="24"/>
                <w:szCs w:val="24"/>
                <w:lang w:eastAsia="ru-RU"/>
              </w:rPr>
              <w:t xml:space="preserve"> </w:t>
            </w:r>
            <w:r w:rsidR="00731542" w:rsidRPr="008A1EF8">
              <w:rPr>
                <w:rFonts w:ascii="Times New Roman" w:eastAsia="Times New Roman" w:hAnsi="Times New Roman" w:cs="Times New Roman"/>
                <w:sz w:val="24"/>
                <w:szCs w:val="24"/>
                <w:lang w:eastAsia="ru-RU"/>
              </w:rPr>
              <w:t>извещения</w:t>
            </w:r>
            <w:r w:rsidRPr="008A1EF8">
              <w:rPr>
                <w:rFonts w:ascii="Times New Roman" w:eastAsia="Times New Roman" w:hAnsi="Times New Roman" w:cs="Times New Roman"/>
                <w:sz w:val="24"/>
                <w:szCs w:val="24"/>
                <w:lang w:eastAsia="ru-RU"/>
              </w:rPr>
              <w:t>;</w:t>
            </w:r>
          </w:p>
          <w:p w14:paraId="3764D2C6" w14:textId="4FDFA823"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 xml:space="preserve">2) участник закупки и (или) его заявка не соответствуют требованиям </w:t>
            </w:r>
            <w:r w:rsidR="00731542" w:rsidRPr="008A1EF8">
              <w:rPr>
                <w:rFonts w:ascii="Times New Roman" w:eastAsia="Times New Roman" w:hAnsi="Times New Roman" w:cs="Times New Roman"/>
                <w:sz w:val="24"/>
                <w:szCs w:val="24"/>
                <w:lang w:eastAsia="ru-RU"/>
              </w:rPr>
              <w:t xml:space="preserve">извещения </w:t>
            </w:r>
            <w:r w:rsidRPr="008A1EF8">
              <w:rPr>
                <w:rFonts w:ascii="Times New Roman" w:eastAsia="Times New Roman" w:hAnsi="Times New Roman" w:cs="Times New Roman"/>
                <w:sz w:val="24"/>
                <w:szCs w:val="24"/>
                <w:lang w:eastAsia="ru-RU"/>
              </w:rPr>
              <w:t>о закупке (извещению);</w:t>
            </w:r>
          </w:p>
          <w:p w14:paraId="31F6D983" w14:textId="77777777"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3) участник закупки не представил документы, необходимые для участия в процедуре закупки;</w:t>
            </w:r>
          </w:p>
          <w:p w14:paraId="6603396D" w14:textId="77777777"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4) в представленных документах или в заявке указаны недостоверные сведения об участнике закупки и (или) о товарах, работах, услугах;</w:t>
            </w:r>
          </w:p>
          <w:p w14:paraId="24BEE556" w14:textId="79810078"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 xml:space="preserve">5) участник закупки не предоставил обеспечение заявки на участие в закупке, если такое обеспечение предусмотрено </w:t>
            </w:r>
            <w:bookmarkStart w:id="5" w:name="OLE_LINK3"/>
            <w:bookmarkStart w:id="6" w:name="OLE_LINK4"/>
            <w:r w:rsidR="00731542" w:rsidRPr="008A1EF8">
              <w:rPr>
                <w:rFonts w:ascii="Times New Roman" w:eastAsia="Times New Roman" w:hAnsi="Times New Roman" w:cs="Times New Roman"/>
                <w:sz w:val="24"/>
                <w:szCs w:val="24"/>
                <w:lang w:eastAsia="ru-RU"/>
              </w:rPr>
              <w:t>извещением</w:t>
            </w:r>
            <w:r w:rsidRPr="008A1EF8">
              <w:rPr>
                <w:rFonts w:ascii="Times New Roman" w:eastAsia="Times New Roman" w:hAnsi="Times New Roman" w:cs="Times New Roman"/>
                <w:sz w:val="24"/>
                <w:szCs w:val="24"/>
                <w:lang w:eastAsia="ru-RU"/>
              </w:rPr>
              <w:t xml:space="preserve"> </w:t>
            </w:r>
            <w:bookmarkEnd w:id="5"/>
            <w:bookmarkEnd w:id="6"/>
            <w:r w:rsidRPr="008A1EF8">
              <w:rPr>
                <w:rFonts w:ascii="Times New Roman" w:eastAsia="Times New Roman" w:hAnsi="Times New Roman" w:cs="Times New Roman"/>
                <w:sz w:val="24"/>
                <w:szCs w:val="24"/>
                <w:lang w:eastAsia="ru-RU"/>
              </w:rPr>
              <w:t>о закупке.</w:t>
            </w:r>
          </w:p>
          <w:p w14:paraId="412ED689" w14:textId="77777777" w:rsidR="00B41C71" w:rsidRPr="008A1EF8" w:rsidRDefault="00B41C71"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6) и иных случаях, предусмотренных Положением о закупке Заказчика.</w:t>
            </w:r>
          </w:p>
          <w:p w14:paraId="4A70ECCF" w14:textId="63655305"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2. 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комиссия по осуществлению закупок выявит, что участник закупки не соответствует требованиям, указанным в пункте 1 настоящего раздела.</w:t>
            </w:r>
          </w:p>
          <w:p w14:paraId="448D098E" w14:textId="499334AF"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 xml:space="preserve">3. Заказчик (комиссия по закупкам) отказывает участнику закупки в допуске к участию в процедуре закупки </w:t>
            </w:r>
            <w:r w:rsidR="0015588A" w:rsidRPr="008A1EF8">
              <w:rPr>
                <w:rFonts w:ascii="Times New Roman" w:eastAsia="Times New Roman" w:hAnsi="Times New Roman" w:cs="Times New Roman"/>
                <w:sz w:val="24"/>
                <w:szCs w:val="24"/>
                <w:lang w:eastAsia="ru-RU"/>
              </w:rPr>
              <w:t>по иным основаниям</w:t>
            </w:r>
            <w:r w:rsidRPr="008A1EF8">
              <w:rPr>
                <w:rFonts w:ascii="Times New Roman" w:eastAsia="Times New Roman" w:hAnsi="Times New Roman" w:cs="Times New Roman"/>
                <w:sz w:val="24"/>
                <w:szCs w:val="24"/>
                <w:lang w:eastAsia="ru-RU"/>
              </w:rPr>
              <w:t>, предусмотренны</w:t>
            </w:r>
            <w:r w:rsidR="0015588A" w:rsidRPr="008A1EF8">
              <w:rPr>
                <w:rFonts w:ascii="Times New Roman" w:eastAsia="Times New Roman" w:hAnsi="Times New Roman" w:cs="Times New Roman"/>
                <w:sz w:val="24"/>
                <w:szCs w:val="24"/>
                <w:lang w:eastAsia="ru-RU"/>
              </w:rPr>
              <w:t>м</w:t>
            </w:r>
            <w:r w:rsidRPr="008A1EF8">
              <w:rPr>
                <w:rFonts w:ascii="Times New Roman" w:eastAsia="Times New Roman" w:hAnsi="Times New Roman" w:cs="Times New Roman"/>
                <w:sz w:val="24"/>
                <w:szCs w:val="24"/>
                <w:lang w:eastAsia="ru-RU"/>
              </w:rPr>
              <w:t xml:space="preserve"> документацией (извещением) о закупке или </w:t>
            </w:r>
            <w:proofErr w:type="gramStart"/>
            <w:r w:rsidRPr="008A1EF8">
              <w:rPr>
                <w:rFonts w:ascii="Times New Roman" w:eastAsia="Times New Roman" w:hAnsi="Times New Roman" w:cs="Times New Roman"/>
                <w:sz w:val="24"/>
                <w:szCs w:val="24"/>
                <w:lang w:eastAsia="ru-RU"/>
              </w:rPr>
              <w:t>Положением</w:t>
            </w:r>
            <w:proofErr w:type="gramEnd"/>
            <w:r w:rsidRPr="008A1EF8">
              <w:rPr>
                <w:rFonts w:ascii="Times New Roman" w:eastAsia="Times New Roman" w:hAnsi="Times New Roman" w:cs="Times New Roman"/>
                <w:sz w:val="24"/>
                <w:szCs w:val="24"/>
                <w:lang w:eastAsia="ru-RU"/>
              </w:rPr>
              <w:t xml:space="preserve"> о закупке Заказчика.</w:t>
            </w:r>
          </w:p>
          <w:p w14:paraId="76EAC4E0" w14:textId="623D58B3" w:rsidR="00125726"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4. В случае выявления фактов, предусмотренных в пункте 1,</w:t>
            </w:r>
            <w:r w:rsidR="00EC0C0E" w:rsidRPr="008A1EF8">
              <w:rPr>
                <w:rFonts w:ascii="Times New Roman" w:eastAsia="Times New Roman" w:hAnsi="Times New Roman" w:cs="Times New Roman"/>
                <w:sz w:val="24"/>
                <w:szCs w:val="24"/>
                <w:lang w:eastAsia="ru-RU"/>
              </w:rPr>
              <w:t xml:space="preserve"> 2,</w:t>
            </w:r>
            <w:r w:rsidRPr="008A1EF8">
              <w:rPr>
                <w:rFonts w:ascii="Times New Roman" w:eastAsia="Times New Roman" w:hAnsi="Times New Roman" w:cs="Times New Roman"/>
                <w:sz w:val="24"/>
                <w:szCs w:val="24"/>
                <w:lang w:eastAsia="ru-RU"/>
              </w:rPr>
              <w:t xml:space="preserve"> 3 настоящего раздела,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tc>
      </w:tr>
      <w:tr w:rsidR="00B41C71" w:rsidRPr="008A1EF8" w14:paraId="39F40138" w14:textId="77777777" w:rsidTr="00B41C71">
        <w:tc>
          <w:tcPr>
            <w:tcW w:w="540" w:type="pct"/>
            <w:vMerge w:val="restart"/>
            <w:vAlign w:val="center"/>
          </w:tcPr>
          <w:p w14:paraId="101DBA18" w14:textId="10568B70" w:rsidR="00B41C71" w:rsidRPr="008A1EF8" w:rsidRDefault="00B41C71"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26</w:t>
            </w:r>
          </w:p>
        </w:tc>
        <w:tc>
          <w:tcPr>
            <w:tcW w:w="4460" w:type="pct"/>
            <w:shd w:val="clear" w:color="auto" w:fill="D9E2F3" w:themeFill="accent1" w:themeFillTint="33"/>
            <w:vAlign w:val="center"/>
          </w:tcPr>
          <w:p w14:paraId="5F78D799" w14:textId="71DB16BC" w:rsidR="00B41C71" w:rsidRPr="008A1EF8" w:rsidRDefault="00B41C71" w:rsidP="00B41C71">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Признание закупки несостоявш</w:t>
            </w:r>
            <w:r w:rsidR="00D6617E" w:rsidRPr="008A1EF8">
              <w:rPr>
                <w:rFonts w:ascii="Times New Roman" w:eastAsia="Times New Roman" w:hAnsi="Times New Roman" w:cs="Times New Roman"/>
                <w:b/>
                <w:sz w:val="24"/>
                <w:szCs w:val="24"/>
                <w:lang w:eastAsia="ru-RU"/>
              </w:rPr>
              <w:t>ейся</w:t>
            </w:r>
          </w:p>
        </w:tc>
      </w:tr>
      <w:tr w:rsidR="00B41C71" w:rsidRPr="008A1EF8" w14:paraId="7B5DCB0B" w14:textId="77777777" w:rsidTr="00125726">
        <w:tc>
          <w:tcPr>
            <w:tcW w:w="540" w:type="pct"/>
            <w:vMerge/>
            <w:vAlign w:val="center"/>
          </w:tcPr>
          <w:p w14:paraId="60DF85C0" w14:textId="77777777" w:rsidR="00B41C71" w:rsidRPr="008A1EF8" w:rsidRDefault="00B41C71"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7A1B10BB" w14:textId="15AFAC25" w:rsidR="00B41C71" w:rsidRPr="008A1EF8" w:rsidRDefault="00EC1C64" w:rsidP="00536E7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Если по окончании срока подачи заявок на участие в запросе котировок подана только одна заявка или не подано ни одной, запрос котировок признается несостоявшимся. Если к участию в запросе котировок не был допущен ни один участник либо был допущен только один участник, запрос котировок признается несостоявшимся. Соответствующая информация вносится</w:t>
            </w:r>
            <w:r w:rsidR="00536E7C">
              <w:rPr>
                <w:rFonts w:ascii="Times New Roman" w:eastAsia="Times New Roman" w:hAnsi="Times New Roman" w:cs="Times New Roman"/>
                <w:sz w:val="24"/>
                <w:szCs w:val="24"/>
                <w:lang w:eastAsia="ru-RU"/>
              </w:rPr>
              <w:t xml:space="preserve"> </w:t>
            </w:r>
            <w:r w:rsidRPr="008A1EF8">
              <w:rPr>
                <w:rFonts w:ascii="Times New Roman" w:eastAsia="Times New Roman" w:hAnsi="Times New Roman" w:cs="Times New Roman"/>
                <w:sz w:val="24"/>
                <w:szCs w:val="24"/>
                <w:lang w:eastAsia="ru-RU"/>
              </w:rPr>
              <w:t>в протокол рассмотрения и оценки заявок</w:t>
            </w:r>
          </w:p>
        </w:tc>
      </w:tr>
      <w:tr w:rsidR="0024495D" w:rsidRPr="008A1EF8" w14:paraId="5589B722" w14:textId="77777777" w:rsidTr="004F40AA">
        <w:trPr>
          <w:trHeight w:val="196"/>
        </w:trPr>
        <w:tc>
          <w:tcPr>
            <w:tcW w:w="540" w:type="pct"/>
            <w:vMerge w:val="restart"/>
            <w:shd w:val="clear" w:color="auto" w:fill="FFFFFF"/>
            <w:vAlign w:val="center"/>
          </w:tcPr>
          <w:p w14:paraId="6364F469" w14:textId="5685DBC0" w:rsidR="0024495D" w:rsidRPr="008A1EF8" w:rsidRDefault="00B41C71"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27</w:t>
            </w:r>
          </w:p>
        </w:tc>
        <w:tc>
          <w:tcPr>
            <w:tcW w:w="4460" w:type="pct"/>
            <w:shd w:val="clear" w:color="auto" w:fill="D9E2F3" w:themeFill="accent1" w:themeFillTint="33"/>
            <w:vAlign w:val="center"/>
          </w:tcPr>
          <w:p w14:paraId="33015795" w14:textId="2AC0BBA5" w:rsidR="0024495D" w:rsidRPr="008A1EF8"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Отдельными файлами прилагаются:</w:t>
            </w:r>
          </w:p>
        </w:tc>
      </w:tr>
      <w:tr w:rsidR="0024495D" w:rsidRPr="008A1EF8" w14:paraId="5D87B594" w14:textId="77777777" w:rsidTr="005660A5">
        <w:trPr>
          <w:trHeight w:val="196"/>
        </w:trPr>
        <w:tc>
          <w:tcPr>
            <w:tcW w:w="540" w:type="pct"/>
            <w:vMerge/>
            <w:shd w:val="clear" w:color="auto" w:fill="FFFFFF"/>
            <w:vAlign w:val="center"/>
          </w:tcPr>
          <w:p w14:paraId="0F975DFC"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1DDD00B" w14:textId="41877E28" w:rsidR="0024495D" w:rsidRPr="008A1EF8"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1. Описание предмета закупки (Техническое задание);</w:t>
            </w:r>
          </w:p>
          <w:p w14:paraId="05FF9F80" w14:textId="622C777C" w:rsidR="0024495D" w:rsidRPr="008A1EF8"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2. Проект договора;</w:t>
            </w:r>
          </w:p>
          <w:p w14:paraId="6CDC4181" w14:textId="77777777" w:rsidR="0024495D" w:rsidRPr="008A1EF8"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3. Обоснование НМЦД;</w:t>
            </w:r>
          </w:p>
          <w:p w14:paraId="3CFD53E1" w14:textId="6DB5F4B3" w:rsidR="0024495D" w:rsidRPr="008A1EF8" w:rsidRDefault="0024495D" w:rsidP="003B6F73">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4. Рекомендуемая форма заявки участника закупки;</w:t>
            </w:r>
          </w:p>
        </w:tc>
      </w:tr>
    </w:tbl>
    <w:p w14:paraId="7A74AE5C" w14:textId="77777777" w:rsidR="000900AC" w:rsidRPr="008A1EF8" w:rsidRDefault="000900AC" w:rsidP="00E73795">
      <w:pPr>
        <w:widowControl w:val="0"/>
        <w:spacing w:after="0" w:line="240" w:lineRule="auto"/>
        <w:rPr>
          <w:rFonts w:ascii="Times New Roman" w:hAnsi="Times New Roman" w:cs="Times New Roman"/>
          <w:sz w:val="24"/>
          <w:szCs w:val="24"/>
        </w:rPr>
      </w:pPr>
    </w:p>
    <w:sectPr w:rsidR="000900AC" w:rsidRPr="008A1EF8" w:rsidSect="008A1EF8">
      <w:footerReference w:type="default" r:id="rId18"/>
      <w:pgSz w:w="11906" w:h="16838"/>
      <w:pgMar w:top="993" w:right="907" w:bottom="567" w:left="1134" w:header="720" w:footer="117" w:gutter="0"/>
      <w:pgNumType w:start="1" w:chapSep="period"/>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CA7565" w14:textId="77777777" w:rsidR="00024AFF" w:rsidRDefault="00024AFF">
      <w:pPr>
        <w:spacing w:after="0" w:line="240" w:lineRule="auto"/>
      </w:pPr>
      <w:r>
        <w:separator/>
      </w:r>
    </w:p>
  </w:endnote>
  <w:endnote w:type="continuationSeparator" w:id="0">
    <w:p w14:paraId="08077394" w14:textId="77777777" w:rsidR="00024AFF" w:rsidRDefault="00024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D7BDE" w14:textId="79D1797E" w:rsidR="00F73068" w:rsidRDefault="00F73068" w:rsidP="0054310E">
    <w:pPr>
      <w:pStyle w:val="a9"/>
      <w:tabs>
        <w:tab w:val="clear" w:pos="4677"/>
      </w:tabs>
    </w:pPr>
    <w:r>
      <w:tab/>
    </w:r>
    <w:r>
      <w:fldChar w:fldCharType="begin"/>
    </w:r>
    <w:r>
      <w:instrText xml:space="preserve"> PAGE   \* MERGEFORMAT </w:instrText>
    </w:r>
    <w:r>
      <w:fldChar w:fldCharType="separate"/>
    </w:r>
    <w:r w:rsidR="005B6299">
      <w:rPr>
        <w:noProof/>
      </w:rPr>
      <w:t>13</w:t>
    </w:r>
    <w:r>
      <w:fldChar w:fldCharType="end"/>
    </w:r>
  </w:p>
  <w:p w14:paraId="1915D6A2" w14:textId="4D515800" w:rsidR="00F73068" w:rsidRDefault="00F73068">
    <w:pPr>
      <w:pStyle w:val="a9"/>
    </w:pPr>
  </w:p>
  <w:p w14:paraId="75D7B64D" w14:textId="77777777" w:rsidR="00F73068" w:rsidRDefault="00F730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5309B" w14:textId="77777777" w:rsidR="00024AFF" w:rsidRDefault="00024AFF">
      <w:pPr>
        <w:spacing w:after="0" w:line="240" w:lineRule="auto"/>
      </w:pPr>
      <w:r>
        <w:separator/>
      </w:r>
    </w:p>
  </w:footnote>
  <w:footnote w:type="continuationSeparator" w:id="0">
    <w:p w14:paraId="2A32F834" w14:textId="77777777" w:rsidR="00024AFF" w:rsidRDefault="00024AFF">
      <w:pPr>
        <w:spacing w:after="0" w:line="240" w:lineRule="auto"/>
      </w:pPr>
      <w:r>
        <w:continuationSeparator/>
      </w:r>
    </w:p>
  </w:footnote>
  <w:footnote w:id="1">
    <w:p w14:paraId="3262B974" w14:textId="39FC7656" w:rsidR="00F73068" w:rsidRDefault="00F73068">
      <w:pPr>
        <w:pStyle w:val="af7"/>
      </w:pPr>
      <w:r>
        <w:rPr>
          <w:rStyle w:val="aff0"/>
        </w:rPr>
        <w:footnoteRef/>
      </w:r>
      <w:r>
        <w:t xml:space="preserve"> </w:t>
      </w:r>
      <w:r w:rsidRPr="00CD6114">
        <w:t>в соответствии с частями 9, 10 статьи 4 Федерального закона №</w:t>
      </w:r>
      <w:r>
        <w:t> </w:t>
      </w:r>
      <w:r w:rsidRPr="00CD6114">
        <w:t>223-ФЗ</w:t>
      </w:r>
    </w:p>
  </w:footnote>
  <w:footnote w:id="2">
    <w:p w14:paraId="676ED3E8" w14:textId="430681D9" w:rsidR="0015588A" w:rsidRPr="0015588A" w:rsidRDefault="0015588A" w:rsidP="0015588A">
      <w:pPr>
        <w:pStyle w:val="af7"/>
        <w:jc w:val="both"/>
        <w:rPr>
          <w:sz w:val="16"/>
          <w:szCs w:val="16"/>
        </w:rPr>
      </w:pPr>
      <w:r w:rsidRPr="0015588A">
        <w:rPr>
          <w:rStyle w:val="aff0"/>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2">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5">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8">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9">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2">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3">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5">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17">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9">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7">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7BD57CA0"/>
    <w:multiLevelType w:val="hybridMultilevel"/>
    <w:tmpl w:val="B7744BE0"/>
    <w:lvl w:ilvl="0" w:tplc="00010409">
      <w:start w:val="1"/>
      <w:numFmt w:val="bullet"/>
      <w:pStyle w:val="20"/>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30">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0"/>
    </w:lvlOverride>
    <w:lvlOverride w:ilvl="1"/>
    <w:lvlOverride w:ilvl="2"/>
    <w:lvlOverride w:ilvl="3"/>
    <w:lvlOverride w:ilvl="4"/>
    <w:lvlOverride w:ilvl="5"/>
    <w:lvlOverride w:ilvl="6"/>
    <w:lvlOverride w:ilvl="7"/>
    <w:lvlOverride w:ilvl="8"/>
  </w:num>
  <w:num w:numId="3">
    <w:abstractNumId w:val="10"/>
  </w:num>
  <w:num w:numId="4">
    <w:abstractNumId w:val="17"/>
  </w:num>
  <w:num w:numId="5">
    <w:abstractNumId w:val="29"/>
  </w:num>
  <w:num w:numId="6">
    <w:abstractNumId w:val="23"/>
  </w:num>
  <w:num w:numId="7">
    <w:abstractNumId w:val="26"/>
  </w:num>
  <w:num w:numId="8">
    <w:abstractNumId w:val="14"/>
  </w:num>
  <w:num w:numId="9">
    <w:abstractNumId w:val="3"/>
  </w:num>
  <w:num w:numId="10">
    <w:abstractNumId w:val="24"/>
  </w:num>
  <w:num w:numId="11">
    <w:abstractNumId w:val="21"/>
  </w:num>
  <w:num w:numId="12">
    <w:abstractNumId w:val="5"/>
  </w:num>
  <w:num w:numId="13">
    <w:abstractNumId w:val="20"/>
  </w:num>
  <w:num w:numId="14">
    <w:abstractNumId w:val="15"/>
  </w:num>
  <w:num w:numId="15">
    <w:abstractNumId w:val="25"/>
  </w:num>
  <w:num w:numId="16">
    <w:abstractNumId w:val="18"/>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7"/>
  </w:num>
  <w:num w:numId="19">
    <w:abstractNumId w:val="13"/>
  </w:num>
  <w:num w:numId="20">
    <w:abstractNumId w:val="0"/>
  </w:num>
  <w:num w:numId="21">
    <w:abstractNumId w:val="22"/>
  </w:num>
  <w:num w:numId="22">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6"/>
  </w:num>
  <w:num w:numId="25">
    <w:abstractNumId w:val="2"/>
  </w:num>
  <w:num w:numId="26">
    <w:abstractNumId w:val="6"/>
  </w:num>
  <w:num w:numId="27">
    <w:abstractNumId w:val="8"/>
  </w:num>
  <w:num w:numId="28">
    <w:abstractNumId w:val="4"/>
  </w:num>
  <w:num w:numId="29">
    <w:abstractNumId w:val="19"/>
  </w:num>
  <w:num w:numId="30">
    <w:abstractNumId w:val="30"/>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5D1"/>
    <w:rsid w:val="00024AFF"/>
    <w:rsid w:val="000306BD"/>
    <w:rsid w:val="00031C6E"/>
    <w:rsid w:val="00041DB8"/>
    <w:rsid w:val="00070675"/>
    <w:rsid w:val="00075766"/>
    <w:rsid w:val="00076944"/>
    <w:rsid w:val="000900AC"/>
    <w:rsid w:val="000A14C7"/>
    <w:rsid w:val="001077B4"/>
    <w:rsid w:val="00125726"/>
    <w:rsid w:val="00127D6D"/>
    <w:rsid w:val="0015530A"/>
    <w:rsid w:val="0015588A"/>
    <w:rsid w:val="00164454"/>
    <w:rsid w:val="00185DF2"/>
    <w:rsid w:val="00190446"/>
    <w:rsid w:val="00192472"/>
    <w:rsid w:val="001935A9"/>
    <w:rsid w:val="001945AD"/>
    <w:rsid w:val="001C1D68"/>
    <w:rsid w:val="001D3B16"/>
    <w:rsid w:val="001F7182"/>
    <w:rsid w:val="00215F82"/>
    <w:rsid w:val="0024495D"/>
    <w:rsid w:val="00251637"/>
    <w:rsid w:val="00252418"/>
    <w:rsid w:val="0025284C"/>
    <w:rsid w:val="00256C00"/>
    <w:rsid w:val="0025715B"/>
    <w:rsid w:val="0028253E"/>
    <w:rsid w:val="002C0075"/>
    <w:rsid w:val="00327AD7"/>
    <w:rsid w:val="00331187"/>
    <w:rsid w:val="0033483E"/>
    <w:rsid w:val="00352E13"/>
    <w:rsid w:val="003602CB"/>
    <w:rsid w:val="00364BED"/>
    <w:rsid w:val="003725DA"/>
    <w:rsid w:val="00383738"/>
    <w:rsid w:val="00390F7D"/>
    <w:rsid w:val="003B0C56"/>
    <w:rsid w:val="003B6F73"/>
    <w:rsid w:val="003C4574"/>
    <w:rsid w:val="003D4210"/>
    <w:rsid w:val="003E056F"/>
    <w:rsid w:val="003E3E9E"/>
    <w:rsid w:val="00401090"/>
    <w:rsid w:val="0040213B"/>
    <w:rsid w:val="00405199"/>
    <w:rsid w:val="00406468"/>
    <w:rsid w:val="00436D85"/>
    <w:rsid w:val="00442C9E"/>
    <w:rsid w:val="00443866"/>
    <w:rsid w:val="00477588"/>
    <w:rsid w:val="00483B31"/>
    <w:rsid w:val="004D717D"/>
    <w:rsid w:val="004F40AA"/>
    <w:rsid w:val="005125C6"/>
    <w:rsid w:val="00536928"/>
    <w:rsid w:val="00536E7C"/>
    <w:rsid w:val="0054310E"/>
    <w:rsid w:val="0054628E"/>
    <w:rsid w:val="005467B3"/>
    <w:rsid w:val="005660A5"/>
    <w:rsid w:val="0059304D"/>
    <w:rsid w:val="005A0C02"/>
    <w:rsid w:val="005B5933"/>
    <w:rsid w:val="005B6299"/>
    <w:rsid w:val="005E1214"/>
    <w:rsid w:val="00600856"/>
    <w:rsid w:val="006010B6"/>
    <w:rsid w:val="00612C81"/>
    <w:rsid w:val="0064252D"/>
    <w:rsid w:val="0064253C"/>
    <w:rsid w:val="00653E09"/>
    <w:rsid w:val="006711D1"/>
    <w:rsid w:val="0069166F"/>
    <w:rsid w:val="00695C75"/>
    <w:rsid w:val="006A6602"/>
    <w:rsid w:val="006B11A4"/>
    <w:rsid w:val="006B3403"/>
    <w:rsid w:val="006C0C28"/>
    <w:rsid w:val="006D1E38"/>
    <w:rsid w:val="006E0EAD"/>
    <w:rsid w:val="007075FC"/>
    <w:rsid w:val="00731542"/>
    <w:rsid w:val="00731559"/>
    <w:rsid w:val="00733C73"/>
    <w:rsid w:val="007342CC"/>
    <w:rsid w:val="007B7712"/>
    <w:rsid w:val="007C3E28"/>
    <w:rsid w:val="007D331B"/>
    <w:rsid w:val="007E6159"/>
    <w:rsid w:val="00836FFF"/>
    <w:rsid w:val="00850314"/>
    <w:rsid w:val="00866D4A"/>
    <w:rsid w:val="00883093"/>
    <w:rsid w:val="00894AA9"/>
    <w:rsid w:val="008A1EF8"/>
    <w:rsid w:val="008C549A"/>
    <w:rsid w:val="008D2D62"/>
    <w:rsid w:val="008E092F"/>
    <w:rsid w:val="008E42F2"/>
    <w:rsid w:val="00905540"/>
    <w:rsid w:val="00914A56"/>
    <w:rsid w:val="00947106"/>
    <w:rsid w:val="0098502E"/>
    <w:rsid w:val="009A2703"/>
    <w:rsid w:val="00A53448"/>
    <w:rsid w:val="00B23783"/>
    <w:rsid w:val="00B41C71"/>
    <w:rsid w:val="00B935D1"/>
    <w:rsid w:val="00B96737"/>
    <w:rsid w:val="00BB0229"/>
    <w:rsid w:val="00BB3A15"/>
    <w:rsid w:val="00BC5E90"/>
    <w:rsid w:val="00BC6C35"/>
    <w:rsid w:val="00BE07E0"/>
    <w:rsid w:val="00BE3719"/>
    <w:rsid w:val="00BF5CF1"/>
    <w:rsid w:val="00C013F8"/>
    <w:rsid w:val="00C1140E"/>
    <w:rsid w:val="00C24106"/>
    <w:rsid w:val="00C4222B"/>
    <w:rsid w:val="00C461E7"/>
    <w:rsid w:val="00C74129"/>
    <w:rsid w:val="00CB0FCC"/>
    <w:rsid w:val="00CB7DED"/>
    <w:rsid w:val="00CD5C72"/>
    <w:rsid w:val="00CD6114"/>
    <w:rsid w:val="00D274C9"/>
    <w:rsid w:val="00D3328C"/>
    <w:rsid w:val="00D407F7"/>
    <w:rsid w:val="00D467F0"/>
    <w:rsid w:val="00D4767B"/>
    <w:rsid w:val="00D55FB8"/>
    <w:rsid w:val="00D6617E"/>
    <w:rsid w:val="00D720E3"/>
    <w:rsid w:val="00D72AA2"/>
    <w:rsid w:val="00D850BC"/>
    <w:rsid w:val="00D858EB"/>
    <w:rsid w:val="00DA5F14"/>
    <w:rsid w:val="00DD537F"/>
    <w:rsid w:val="00DF0802"/>
    <w:rsid w:val="00E02BB5"/>
    <w:rsid w:val="00E72B6B"/>
    <w:rsid w:val="00E73795"/>
    <w:rsid w:val="00E77E5E"/>
    <w:rsid w:val="00EA31CB"/>
    <w:rsid w:val="00EA396D"/>
    <w:rsid w:val="00EA3ED0"/>
    <w:rsid w:val="00EB0B39"/>
    <w:rsid w:val="00EB1284"/>
    <w:rsid w:val="00EB77AB"/>
    <w:rsid w:val="00EC0C0E"/>
    <w:rsid w:val="00EC1C64"/>
    <w:rsid w:val="00ED740D"/>
    <w:rsid w:val="00EE059E"/>
    <w:rsid w:val="00EE7A23"/>
    <w:rsid w:val="00EF1BED"/>
    <w:rsid w:val="00EF554F"/>
    <w:rsid w:val="00F02ACD"/>
    <w:rsid w:val="00F06942"/>
    <w:rsid w:val="00F406AD"/>
    <w:rsid w:val="00F52C6F"/>
    <w:rsid w:val="00F73068"/>
    <w:rsid w:val="00F809C0"/>
    <w:rsid w:val="00FB52DC"/>
    <w:rsid w:val="00FC6785"/>
    <w:rsid w:val="00FE3F2A"/>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4B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3"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annotation subject" w:uiPriority="0"/>
    <w:lsdException w:name="Outline List 2" w:uiPriority="0"/>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418"/>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customStyle="1" w:styleId="2f2">
    <w:name w:val="Неразрешенное упоминание2"/>
    <w:basedOn w:val="a0"/>
    <w:uiPriority w:val="99"/>
    <w:semiHidden/>
    <w:unhideWhenUsed/>
    <w:rsid w:val="00252418"/>
    <w:rPr>
      <w:color w:val="605E5C"/>
      <w:shd w:val="clear" w:color="auto" w:fill="E1DFDD"/>
    </w:rPr>
  </w:style>
  <w:style w:type="character" w:customStyle="1" w:styleId="docdata">
    <w:name w:val="docdata"/>
    <w:aliases w:val="docy,v5,4212,bqiaagaaeyqcaaagiaiaaapbdwaabekpaaaaaaaaaaaaaaaaaaaaaaaaaaaaaaaaaaaaaaaaaaaaaaaaaaaaaaaaaaaaaaaaaaaaaaaaaaaaaaaaaaaaaaaaaaaaaaaaaaaaaaaaaaaaaaaaaaaaaaaaaaaaaaaaaaaaaaaaaaaaaaaaaaaaaaaaaaaaaaaaaaaaaaaaaaaaaaaaaaaaaaaaaaaaaaaaaaaaaaaa"/>
    <w:basedOn w:val="a0"/>
    <w:rsid w:val="00405199"/>
  </w:style>
  <w:style w:type="paragraph" w:customStyle="1" w:styleId="24876">
    <w:name w:val="24876"/>
    <w:aliases w:val="bqiaagaaeyqcaaagiaiaaaotyaaabafgaaaaaaaaaaaaaaaaaaaaaaaaaaaaaaaaaaaaaaaaaaaaaaaaaaaaaaaaaaaaaaaaaaaaaaaaaaaaaaaaaaaaaaaaaaaaaaaaaaaaaaaaaaaaaaaaaaaaaaaaaaaaaaaaaaaaaaaaaaaaaaaaaaaaaaaaaaaaaaaaaaaaaaaaaaaaaaaaaaaaaaaaaaaaaaaaaaaaaaa"/>
    <w:basedOn w:val="a"/>
    <w:rsid w:val="00406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9568">
    <w:name w:val="39568"/>
    <w:aliases w:val="bqiaagaaeyqcaaagiaiaaap3mqaabqwaaaaaaaaaaaaaaaaaaaaaaaaaaaaaaaaaaaaaaaaaaaaaaaaaaaaaaaaaaaaaaaaaaaaaaaaaaaaaaaaaaaaaaaaaaaaaaaaaaaaaaaaaaaaaaaaaaaaaaaaaaaaaaaaaaaaaaaaaaaaaaaaaaaaaaaaaaaaaaaaaaaaaaaaaaaaaaaaaaaaaaaaaaaaaaaaaaaaaaaa"/>
    <w:basedOn w:val="a"/>
    <w:rsid w:val="006E0EA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3"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annotation subject" w:uiPriority="0"/>
    <w:lsdException w:name="Outline List 2" w:uiPriority="0"/>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418"/>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customStyle="1" w:styleId="2f2">
    <w:name w:val="Неразрешенное упоминание2"/>
    <w:basedOn w:val="a0"/>
    <w:uiPriority w:val="99"/>
    <w:semiHidden/>
    <w:unhideWhenUsed/>
    <w:rsid w:val="00252418"/>
    <w:rPr>
      <w:color w:val="605E5C"/>
      <w:shd w:val="clear" w:color="auto" w:fill="E1DFDD"/>
    </w:rPr>
  </w:style>
  <w:style w:type="character" w:customStyle="1" w:styleId="docdata">
    <w:name w:val="docdata"/>
    <w:aliases w:val="docy,v5,4212,bqiaagaaeyqcaaagiaiaaapbdwaabekpaaaaaaaaaaaaaaaaaaaaaaaaaaaaaaaaaaaaaaaaaaaaaaaaaaaaaaaaaaaaaaaaaaaaaaaaaaaaaaaaaaaaaaaaaaaaaaaaaaaaaaaaaaaaaaaaaaaaaaaaaaaaaaaaaaaaaaaaaaaaaaaaaaaaaaaaaaaaaaaaaaaaaaaaaaaaaaaaaaaaaaaaaaaaaaaaaaaaaaaa"/>
    <w:basedOn w:val="a0"/>
    <w:rsid w:val="00405199"/>
  </w:style>
  <w:style w:type="paragraph" w:customStyle="1" w:styleId="24876">
    <w:name w:val="24876"/>
    <w:aliases w:val="bqiaagaaeyqcaaagiaiaaaotyaaabafgaaaaaaaaaaaaaaaaaaaaaaaaaaaaaaaaaaaaaaaaaaaaaaaaaaaaaaaaaaaaaaaaaaaaaaaaaaaaaaaaaaaaaaaaaaaaaaaaaaaaaaaaaaaaaaaaaaaaaaaaaaaaaaaaaaaaaaaaaaaaaaaaaaaaaaaaaaaaaaaaaaaaaaaaaaaaaaaaaaaaaaaaaaaaaaaaaaaaaaa"/>
    <w:basedOn w:val="a"/>
    <w:rsid w:val="00406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9568">
    <w:name w:val="39568"/>
    <w:aliases w:val="bqiaagaaeyqcaaagiaiaaap3mqaabqwaaaaaaaaaaaaaaaaaaaaaaaaaaaaaaaaaaaaaaaaaaaaaaaaaaaaaaaaaaaaaaaaaaaaaaaaaaaaaaaaaaaaaaaaaaaaaaaaaaaaaaaaaaaaaaaaaaaaaaaaaaaaaaaaaaaaaaaaaaaaaaaaaaaaaaaaaaaaaaaaaaaaaaaaaaaaaaaaaaaaaaaaaaaaaaaaaaaaaaaa"/>
    <w:basedOn w:val="a"/>
    <w:rsid w:val="006E0EA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189686219">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47290746">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425073452">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747850669">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799684853">
      <w:bodyDiv w:val="1"/>
      <w:marLeft w:val="0"/>
      <w:marRight w:val="0"/>
      <w:marTop w:val="0"/>
      <w:marBottom w:val="0"/>
      <w:divBdr>
        <w:top w:val="none" w:sz="0" w:space="0" w:color="auto"/>
        <w:left w:val="none" w:sz="0" w:space="0" w:color="auto"/>
        <w:bottom w:val="none" w:sz="0" w:space="0" w:color="auto"/>
        <w:right w:val="none" w:sz="0" w:space="0" w:color="auto"/>
      </w:divBdr>
    </w:div>
    <w:div w:id="817962133">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58041877">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64708111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tp-region.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tp-region.ru" TargetMode="External"/><Relationship Id="rId17" Type="http://schemas.openxmlformats.org/officeDocument/2006/relationships/hyperlink" Target="https://torgi.etp-region.ru/" TargetMode="External"/><Relationship Id="rId2" Type="http://schemas.openxmlformats.org/officeDocument/2006/relationships/numbering" Target="numbering.xml"/><Relationship Id="rId16" Type="http://schemas.openxmlformats.org/officeDocument/2006/relationships/hyperlink" Target="https://zakupki.gov.ru/"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s://torgi.etp-region.ru/" TargetMode="External"/><Relationship Id="rId10" Type="http://schemas.openxmlformats.org/officeDocument/2006/relationships/hyperlink" Target="https://etp-region.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zakupki.gov.ru" TargetMode="External"/><Relationship Id="rId14" Type="http://schemas.openxmlformats.org/officeDocument/2006/relationships/hyperlink" Target="https://zakupki.gov.ru/"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37"/>
        <w:category>
          <w:name w:val="Общие"/>
          <w:gallery w:val="placeholder"/>
        </w:category>
        <w:types>
          <w:type w:val="bbPlcHdr"/>
        </w:types>
        <w:behaviors>
          <w:behavior w:val="content"/>
        </w:behaviors>
        <w:guid w:val="{F29A3F2E-82FE-4829-B595-2FFF6821E224}"/>
      </w:docPartPr>
      <w:docPartBody>
        <w:p w:rsidR="00DF6E1F" w:rsidRDefault="00DF6E1F">
          <w:r w:rsidRPr="00F32BCB">
            <w:rPr>
              <w:rStyle w:val="a3"/>
            </w:rPr>
            <w:t>Место для ввода даты.</w:t>
          </w:r>
        </w:p>
      </w:docPartBody>
    </w:docPart>
    <w:docPart>
      <w:docPartPr>
        <w:name w:val="BFC32AEDEEEC43DABA99D6143B821F92"/>
        <w:category>
          <w:name w:val="Общие"/>
          <w:gallery w:val="placeholder"/>
        </w:category>
        <w:types>
          <w:type w:val="bbPlcHdr"/>
        </w:types>
        <w:behaviors>
          <w:behavior w:val="content"/>
        </w:behaviors>
        <w:guid w:val="{24E1335E-8B2E-4A24-9996-4DCDF62D50D6}"/>
      </w:docPartPr>
      <w:docPartBody>
        <w:p w:rsidR="00851BFF" w:rsidRDefault="00E4028D" w:rsidP="00E4028D">
          <w:pPr>
            <w:pStyle w:val="BFC32AEDEEEC43DABA99D6143B821F92"/>
          </w:pPr>
          <w:r w:rsidRPr="00F32BCB">
            <w:rPr>
              <w:rStyle w:val="a3"/>
            </w:rPr>
            <w:t>Место для ввода даты.</w:t>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rsidR="00851BFF" w:rsidRDefault="00E4028D" w:rsidP="00E4028D">
          <w:pPr>
            <w:pStyle w:val="37BAFFABC3724EF4ACC76CE533E02295"/>
          </w:pPr>
          <w:r w:rsidRPr="00F32BCB">
            <w:rPr>
              <w:rStyle w:val="a3"/>
            </w:rPr>
            <w:t>Место для ввода даты.</w:t>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rsidR="00851BFF" w:rsidRDefault="00E4028D" w:rsidP="00E4028D">
          <w:pPr>
            <w:pStyle w:val="3E83FE2655E84B03BDD93A973F3F17D9"/>
          </w:pPr>
          <w:r w:rsidRPr="00F32BCB">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6BB"/>
    <w:rsid w:val="00030D6D"/>
    <w:rsid w:val="00056A9F"/>
    <w:rsid w:val="00074D3A"/>
    <w:rsid w:val="000A3F93"/>
    <w:rsid w:val="0015062D"/>
    <w:rsid w:val="001A0F1C"/>
    <w:rsid w:val="00203520"/>
    <w:rsid w:val="00223F3D"/>
    <w:rsid w:val="00274A39"/>
    <w:rsid w:val="002D74EE"/>
    <w:rsid w:val="002E4821"/>
    <w:rsid w:val="003D5AC7"/>
    <w:rsid w:val="003F2A8D"/>
    <w:rsid w:val="004513CA"/>
    <w:rsid w:val="00474A00"/>
    <w:rsid w:val="004D1FA7"/>
    <w:rsid w:val="00520195"/>
    <w:rsid w:val="00535AB8"/>
    <w:rsid w:val="006C7FD0"/>
    <w:rsid w:val="00783A25"/>
    <w:rsid w:val="007E059C"/>
    <w:rsid w:val="00851BFF"/>
    <w:rsid w:val="009D3CB2"/>
    <w:rsid w:val="00B52970"/>
    <w:rsid w:val="00BF119F"/>
    <w:rsid w:val="00C06FB2"/>
    <w:rsid w:val="00C37B34"/>
    <w:rsid w:val="00CE4727"/>
    <w:rsid w:val="00DF6E1F"/>
    <w:rsid w:val="00E4028D"/>
    <w:rsid w:val="00E50A9B"/>
    <w:rsid w:val="00E959D1"/>
    <w:rsid w:val="00F356BB"/>
    <w:rsid w:val="00F64115"/>
    <w:rsid w:val="00F87564"/>
    <w:rsid w:val="00F96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028D"/>
    <w:rPr>
      <w:color w:val="808080"/>
    </w:rPr>
  </w:style>
  <w:style w:type="paragraph" w:customStyle="1" w:styleId="BFE41519B90A436F92E57EF8CD69F5E5">
    <w:name w:val="BFE41519B90A436F92E57EF8CD69F5E5"/>
    <w:rsid w:val="00F356BB"/>
  </w:style>
  <w:style w:type="paragraph" w:customStyle="1" w:styleId="8F7145281BCF4A97BF8A3F5F88201BBB">
    <w:name w:val="8F7145281BCF4A97BF8A3F5F88201BBB"/>
    <w:rsid w:val="00F356BB"/>
  </w:style>
  <w:style w:type="paragraph" w:customStyle="1" w:styleId="7F9163B71BF5450B8881F711362571A6">
    <w:name w:val="7F9163B71BF5450B8881F711362571A6"/>
    <w:rsid w:val="00F356BB"/>
  </w:style>
  <w:style w:type="paragraph" w:customStyle="1" w:styleId="DCEE690CF0114CB29D2FF12F1DDAF37D">
    <w:name w:val="DCEE690CF0114CB29D2FF12F1DDAF37D"/>
    <w:rsid w:val="00DF6E1F"/>
  </w:style>
  <w:style w:type="paragraph" w:customStyle="1" w:styleId="4BFB3A6DF95444099381EB6CF8E10376">
    <w:name w:val="4BFB3A6DF95444099381EB6CF8E10376"/>
    <w:rsid w:val="00DF6E1F"/>
  </w:style>
  <w:style w:type="paragraph" w:customStyle="1" w:styleId="1E7E7148071748729948C1A6D01135EF">
    <w:name w:val="1E7E7148071748729948C1A6D01135EF"/>
    <w:rsid w:val="00DF6E1F"/>
  </w:style>
  <w:style w:type="paragraph" w:customStyle="1" w:styleId="7EEA3469315648DAB308513BFCC561FC">
    <w:name w:val="7EEA3469315648DAB308513BFCC561FC"/>
    <w:rsid w:val="00DF6E1F"/>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92B94ADFE6424747932D235E1C3EF343">
    <w:name w:val="92B94ADFE6424747932D235E1C3EF343"/>
    <w:rsid w:val="00535AB8"/>
  </w:style>
  <w:style w:type="paragraph" w:customStyle="1" w:styleId="40B4AE7B32A34655970F111DB498C8E0">
    <w:name w:val="40B4AE7B32A34655970F111DB498C8E0"/>
    <w:rsid w:val="00535AB8"/>
  </w:style>
  <w:style w:type="paragraph" w:customStyle="1" w:styleId="429B18F65F0046D9951C9C22AFEA17C5">
    <w:name w:val="429B18F65F0046D9951C9C22AFEA17C5"/>
    <w:rsid w:val="00535AB8"/>
  </w:style>
  <w:style w:type="paragraph" w:customStyle="1" w:styleId="20FB2950CBB64FC7BEA03B5F5E23C3BC">
    <w:name w:val="20FB2950CBB64FC7BEA03B5F5E23C3BC"/>
    <w:rsid w:val="00535AB8"/>
  </w:style>
  <w:style w:type="paragraph" w:customStyle="1" w:styleId="A72402FC28D54C07A5490278F1570308">
    <w:name w:val="A72402FC28D54C07A5490278F1570308"/>
    <w:rsid w:val="00535AB8"/>
  </w:style>
  <w:style w:type="paragraph" w:customStyle="1" w:styleId="9FC82DAAE23A40B7B890F24A9BDEEA4E">
    <w:name w:val="9FC82DAAE23A40B7B890F24A9BDEEA4E"/>
    <w:rsid w:val="00E4028D"/>
  </w:style>
  <w:style w:type="paragraph" w:customStyle="1" w:styleId="8DB92DBD34954ABD836A4791D0ED1A48">
    <w:name w:val="8DB92DBD34954ABD836A4791D0ED1A48"/>
    <w:rsid w:val="00E4028D"/>
  </w:style>
  <w:style w:type="paragraph" w:customStyle="1" w:styleId="124939FF070E482FA555F8DC5FDB6474">
    <w:name w:val="124939FF070E482FA555F8DC5FDB6474"/>
    <w:rsid w:val="00E4028D"/>
  </w:style>
  <w:style w:type="paragraph" w:customStyle="1" w:styleId="BBEAFC52117B41578DCC5876151959EF">
    <w:name w:val="BBEAFC52117B41578DCC5876151959EF"/>
    <w:rsid w:val="00E4028D"/>
  </w:style>
  <w:style w:type="paragraph" w:customStyle="1" w:styleId="60447C639F2C44EAA8F6776E516B805F">
    <w:name w:val="60447C639F2C44EAA8F6776E516B805F"/>
    <w:rsid w:val="00E4028D"/>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028D"/>
    <w:rPr>
      <w:color w:val="808080"/>
    </w:rPr>
  </w:style>
  <w:style w:type="paragraph" w:customStyle="1" w:styleId="BFE41519B90A436F92E57EF8CD69F5E5">
    <w:name w:val="BFE41519B90A436F92E57EF8CD69F5E5"/>
    <w:rsid w:val="00F356BB"/>
  </w:style>
  <w:style w:type="paragraph" w:customStyle="1" w:styleId="8F7145281BCF4A97BF8A3F5F88201BBB">
    <w:name w:val="8F7145281BCF4A97BF8A3F5F88201BBB"/>
    <w:rsid w:val="00F356BB"/>
  </w:style>
  <w:style w:type="paragraph" w:customStyle="1" w:styleId="7F9163B71BF5450B8881F711362571A6">
    <w:name w:val="7F9163B71BF5450B8881F711362571A6"/>
    <w:rsid w:val="00F356BB"/>
  </w:style>
  <w:style w:type="paragraph" w:customStyle="1" w:styleId="DCEE690CF0114CB29D2FF12F1DDAF37D">
    <w:name w:val="DCEE690CF0114CB29D2FF12F1DDAF37D"/>
    <w:rsid w:val="00DF6E1F"/>
  </w:style>
  <w:style w:type="paragraph" w:customStyle="1" w:styleId="4BFB3A6DF95444099381EB6CF8E10376">
    <w:name w:val="4BFB3A6DF95444099381EB6CF8E10376"/>
    <w:rsid w:val="00DF6E1F"/>
  </w:style>
  <w:style w:type="paragraph" w:customStyle="1" w:styleId="1E7E7148071748729948C1A6D01135EF">
    <w:name w:val="1E7E7148071748729948C1A6D01135EF"/>
    <w:rsid w:val="00DF6E1F"/>
  </w:style>
  <w:style w:type="paragraph" w:customStyle="1" w:styleId="7EEA3469315648DAB308513BFCC561FC">
    <w:name w:val="7EEA3469315648DAB308513BFCC561FC"/>
    <w:rsid w:val="00DF6E1F"/>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92B94ADFE6424747932D235E1C3EF343">
    <w:name w:val="92B94ADFE6424747932D235E1C3EF343"/>
    <w:rsid w:val="00535AB8"/>
  </w:style>
  <w:style w:type="paragraph" w:customStyle="1" w:styleId="40B4AE7B32A34655970F111DB498C8E0">
    <w:name w:val="40B4AE7B32A34655970F111DB498C8E0"/>
    <w:rsid w:val="00535AB8"/>
  </w:style>
  <w:style w:type="paragraph" w:customStyle="1" w:styleId="429B18F65F0046D9951C9C22AFEA17C5">
    <w:name w:val="429B18F65F0046D9951C9C22AFEA17C5"/>
    <w:rsid w:val="00535AB8"/>
  </w:style>
  <w:style w:type="paragraph" w:customStyle="1" w:styleId="20FB2950CBB64FC7BEA03B5F5E23C3BC">
    <w:name w:val="20FB2950CBB64FC7BEA03B5F5E23C3BC"/>
    <w:rsid w:val="00535AB8"/>
  </w:style>
  <w:style w:type="paragraph" w:customStyle="1" w:styleId="A72402FC28D54C07A5490278F1570308">
    <w:name w:val="A72402FC28D54C07A5490278F1570308"/>
    <w:rsid w:val="00535AB8"/>
  </w:style>
  <w:style w:type="paragraph" w:customStyle="1" w:styleId="9FC82DAAE23A40B7B890F24A9BDEEA4E">
    <w:name w:val="9FC82DAAE23A40B7B890F24A9BDEEA4E"/>
    <w:rsid w:val="00E4028D"/>
  </w:style>
  <w:style w:type="paragraph" w:customStyle="1" w:styleId="8DB92DBD34954ABD836A4791D0ED1A48">
    <w:name w:val="8DB92DBD34954ABD836A4791D0ED1A48"/>
    <w:rsid w:val="00E4028D"/>
  </w:style>
  <w:style w:type="paragraph" w:customStyle="1" w:styleId="124939FF070E482FA555F8DC5FDB6474">
    <w:name w:val="124939FF070E482FA555F8DC5FDB6474"/>
    <w:rsid w:val="00E4028D"/>
  </w:style>
  <w:style w:type="paragraph" w:customStyle="1" w:styleId="BBEAFC52117B41578DCC5876151959EF">
    <w:name w:val="BBEAFC52117B41578DCC5876151959EF"/>
    <w:rsid w:val="00E4028D"/>
  </w:style>
  <w:style w:type="paragraph" w:customStyle="1" w:styleId="60447C639F2C44EAA8F6776E516B805F">
    <w:name w:val="60447C639F2C44EAA8F6776E516B805F"/>
    <w:rsid w:val="00E4028D"/>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6B40A-0198-4E6A-B611-67E7C8355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4740</Words>
  <Characters>27020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DOC-MARKER-J-4BMHkXMy1hxYcyHHF_yA</dc:description>
  <cp:lastModifiedBy>Admin</cp:lastModifiedBy>
  <cp:revision>4</cp:revision>
  <dcterms:created xsi:type="dcterms:W3CDTF">2026-05-21T11:07:00Z</dcterms:created>
  <dcterms:modified xsi:type="dcterms:W3CDTF">2026-08-05T05:52:00Z</dcterms:modified>
</cp:coreProperties>
</file>